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EC" w:rsidRPr="003D4AEC" w:rsidRDefault="003D4AEC" w:rsidP="003D4AEC">
      <w:pPr>
        <w:spacing w:after="0"/>
        <w:jc w:val="center"/>
        <w:rPr>
          <w:rFonts w:ascii="Times New Roman CYR" w:eastAsia="SimSun" w:hAnsi="Times New Roman CYR" w:cs="Times New Roman CYR"/>
          <w:sz w:val="16"/>
          <w:szCs w:val="16"/>
          <w:lang w:eastAsia="ru-RU"/>
        </w:rPr>
      </w:pPr>
      <w:r w:rsidRPr="003D4AEC">
        <w:rPr>
          <w:rFonts w:ascii="Times New Roman CYR" w:eastAsia="SimSun" w:hAnsi="Times New Roman CYR" w:cs="Times New Roman CYR"/>
          <w:sz w:val="16"/>
          <w:szCs w:val="16"/>
          <w:lang w:eastAsia="ru-RU"/>
        </w:rPr>
        <w:t>Средства массовой информации свободны</w:t>
      </w:r>
    </w:p>
    <w:p w:rsidR="003D4AEC" w:rsidRPr="003D4AEC" w:rsidRDefault="003D4AEC" w:rsidP="003D4AE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</w:pPr>
      <w:proofErr w:type="spellStart"/>
      <w:r w:rsidRPr="003D4AEC"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Торбеевский</w:t>
      </w:r>
      <w:proofErr w:type="spellEnd"/>
    </w:p>
    <w:p w:rsidR="003D4AEC" w:rsidRPr="003D4AEC" w:rsidRDefault="003D4AEC" w:rsidP="003D4AE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eastAsia="SimSun" w:hAnsi="Times New Roman CYR" w:cs="Times New Roman CYR"/>
          <w:sz w:val="16"/>
          <w:szCs w:val="16"/>
          <w:lang w:eastAsia="ru-RU"/>
        </w:rPr>
      </w:pPr>
      <w:r w:rsidRPr="003D4AEC"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вестник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</w:p>
    <w:p w:rsidR="003D4AEC" w:rsidRPr="003D4AEC" w:rsidRDefault="0082623D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sz w:val="20"/>
          <w:szCs w:val="20"/>
          <w:lang w:eastAsia="ru-RU"/>
        </w:rPr>
        <w:t>31.03.2025</w:t>
      </w:r>
    </w:p>
    <w:p w:rsidR="003D4AEC" w:rsidRPr="003D4AEC" w:rsidRDefault="0082623D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>№ 14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 w:rsidRPr="003D4AEC">
        <w:rPr>
          <w:rFonts w:ascii="Times New Roman CYR" w:eastAsia="SimSun" w:hAnsi="Times New Roman CYR" w:cs="Times New Roman CYR"/>
          <w:sz w:val="20"/>
          <w:szCs w:val="20"/>
          <w:lang w:eastAsia="ru-RU"/>
        </w:rPr>
        <w:t xml:space="preserve">Газета выходит 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 w:rsidRPr="003D4AEC">
        <w:rPr>
          <w:rFonts w:ascii="Times New Roman CYR" w:eastAsia="SimSun" w:hAnsi="Times New Roman CYR" w:cs="Times New Roman CYR"/>
          <w:sz w:val="20"/>
          <w:szCs w:val="20"/>
          <w:lang w:eastAsia="ru-RU"/>
        </w:rPr>
        <w:t>с ноября  2005г.</w:t>
      </w:r>
    </w:p>
    <w:p w:rsidR="003D4AEC" w:rsidRPr="003D4AEC" w:rsidRDefault="003D4AEC" w:rsidP="003D4AE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 xml:space="preserve">Учредители: местное самоуправление </w:t>
      </w:r>
      <w:proofErr w:type="spellStart"/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>рп</w:t>
      </w:r>
      <w:proofErr w:type="spellEnd"/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 xml:space="preserve"> Торбеево</w:t>
      </w:r>
    </w:p>
    <w:p w:rsidR="00DB0BE8" w:rsidRDefault="00DB0BE8" w:rsidP="003D4AEC"/>
    <w:p w:rsidR="0082623D" w:rsidRPr="0082623D" w:rsidRDefault="0082623D" w:rsidP="0082623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6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ТОРБЕЕВСКОГО ГОРОДСКОГО ПОСЕЛЕНИЯ</w:t>
      </w:r>
    </w:p>
    <w:p w:rsidR="0082623D" w:rsidRPr="0082623D" w:rsidRDefault="0082623D" w:rsidP="0082623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ТОРБЕЕВСКОГО МУНИЦИПАЛЬНОГО РАЙОНА</w:t>
      </w:r>
    </w:p>
    <w:p w:rsidR="0082623D" w:rsidRPr="0082623D" w:rsidRDefault="0082623D" w:rsidP="008262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МОРДОВИЯ</w:t>
      </w:r>
    </w:p>
    <w:p w:rsidR="0082623D" w:rsidRPr="0082623D" w:rsidRDefault="0082623D" w:rsidP="0082623D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623D" w:rsidRPr="0082623D" w:rsidRDefault="0082623D" w:rsidP="0082623D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2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82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82623D" w:rsidRPr="0082623D" w:rsidRDefault="0082623D" w:rsidP="008262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23D" w:rsidRPr="0082623D" w:rsidRDefault="0082623D" w:rsidP="008262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56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</w:t>
      </w:r>
      <w:r w:rsidRPr="0082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 марта 2025 г.                                                                   № </w:t>
      </w:r>
      <w:r w:rsidR="00256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158</w:t>
      </w:r>
      <w:bookmarkStart w:id="0" w:name="_GoBack"/>
      <w:bookmarkEnd w:id="0"/>
      <w:r w:rsidRPr="0082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</w:t>
      </w: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2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рп</w:t>
      </w:r>
      <w:proofErr w:type="spellEnd"/>
      <w:r w:rsidRPr="0082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Торбеево</w:t>
      </w: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623D" w:rsidRPr="0082623D" w:rsidRDefault="0082623D" w:rsidP="0082623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установлении публичного сервитута для </w:t>
      </w:r>
      <w:r w:rsidRPr="008262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эксплуатации</w:t>
      </w:r>
      <w:r w:rsidRPr="00826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объекта электросетевого хозяйства ТП 10/0,4 </w:t>
      </w:r>
      <w:proofErr w:type="spellStart"/>
      <w:r w:rsidRPr="00826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кВ</w:t>
      </w:r>
      <w:proofErr w:type="spellEnd"/>
      <w:r w:rsidRPr="00826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№350-1409/25 </w:t>
      </w:r>
      <w:proofErr w:type="spellStart"/>
      <w:r w:rsidRPr="00826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кВА</w:t>
      </w:r>
      <w:proofErr w:type="spellEnd"/>
      <w:r w:rsidRPr="00826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</w:t>
      </w:r>
      <w:proofErr w:type="spellStart"/>
      <w:r w:rsidRPr="00826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р.п</w:t>
      </w:r>
      <w:proofErr w:type="spellEnd"/>
      <w:r w:rsidRPr="00826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. Торбеево на территории </w:t>
      </w:r>
      <w:proofErr w:type="spellStart"/>
      <w:r w:rsidRPr="00826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Торбеевского</w:t>
      </w:r>
      <w:proofErr w:type="spellEnd"/>
      <w:r w:rsidRPr="00826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82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 w:rsidRPr="0082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Торбеевского</w:t>
      </w:r>
      <w:proofErr w:type="spellEnd"/>
      <w:r w:rsidRPr="0082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Республики Мордовия</w:t>
      </w:r>
    </w:p>
    <w:p w:rsidR="0082623D" w:rsidRPr="0082623D" w:rsidRDefault="0082623D" w:rsidP="0082623D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3D" w:rsidRPr="0082623D" w:rsidRDefault="0082623D" w:rsidP="0082623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82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главой </w:t>
      </w:r>
      <w:r w:rsidRPr="008262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82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.7 Земельного кодекса Российской Федерации от 25 октября 2001 года №136-ФЗ, от 06 октября 2003 года №131-ФЗ «Об общих принципах организации местного самоуправления в Российской Федерации», от 25 октября 2001 года №137-ФЗ «О введении в действие Земельного кодекса Российской Федерации»,  постановлением Правительства РФ от 24.02.2009 № 160 «О порядке установления охранных зон объектов электросетевого хозяйства и особых</w:t>
      </w:r>
      <w:proofErr w:type="gramEnd"/>
      <w:r w:rsidRPr="0082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условий использования земельных участков, расположенных в границах таких зон», на основании ходатайства </w:t>
      </w:r>
      <w:r w:rsidRPr="008262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Публичного акционерного общества «</w:t>
      </w:r>
      <w:proofErr w:type="spellStart"/>
      <w:r w:rsidRPr="008262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Россети</w:t>
      </w:r>
      <w:proofErr w:type="spellEnd"/>
      <w:r w:rsidRPr="008262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Волга»</w:t>
      </w:r>
      <w:r w:rsidRPr="0082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(ИНН </w:t>
      </w:r>
      <w:r w:rsidRPr="008262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6450925977, ОГРН 1076450006280) (далее ПАО «</w:t>
      </w:r>
      <w:proofErr w:type="spellStart"/>
      <w:r w:rsidRPr="008262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Россети</w:t>
      </w:r>
      <w:proofErr w:type="spellEnd"/>
      <w:r w:rsidRPr="008262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Волга»), администрация </w:t>
      </w:r>
      <w:proofErr w:type="spellStart"/>
      <w:r w:rsidRPr="008262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Торбеевского</w:t>
      </w:r>
      <w:proofErr w:type="spellEnd"/>
      <w:r w:rsidRPr="008262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82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 w:rsidRPr="0082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Торбеевского</w:t>
      </w:r>
      <w:proofErr w:type="spellEnd"/>
      <w:r w:rsidRPr="0082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Республики Мордовия</w:t>
      </w:r>
    </w:p>
    <w:p w:rsidR="0082623D" w:rsidRPr="0082623D" w:rsidRDefault="0082623D" w:rsidP="0082623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3D" w:rsidRPr="0082623D" w:rsidRDefault="0082623D" w:rsidP="0082623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2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82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е т:</w:t>
      </w:r>
    </w:p>
    <w:p w:rsidR="0082623D" w:rsidRPr="0082623D" w:rsidRDefault="0082623D" w:rsidP="0082623D">
      <w:pPr>
        <w:numPr>
          <w:ilvl w:val="0"/>
          <w:numId w:val="1"/>
        </w:numPr>
        <w:spacing w:after="0" w:line="288" w:lineRule="auto"/>
        <w:ind w:firstLineChars="200"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Установить публичный сервитут для </w:t>
      </w:r>
      <w:r w:rsidRPr="008262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эксплуатации</w:t>
      </w:r>
      <w:r w:rsidRPr="008262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объекта электросетевого хозяйства ТП 10/0,4 </w:t>
      </w:r>
      <w:proofErr w:type="spellStart"/>
      <w:r w:rsidRPr="008262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</w:t>
      </w:r>
      <w:proofErr w:type="spellEnd"/>
      <w:r w:rsidRPr="008262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№350-1409/25 </w:t>
      </w:r>
      <w:proofErr w:type="spellStart"/>
      <w:r w:rsidRPr="008262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кВА</w:t>
      </w:r>
      <w:proofErr w:type="spellEnd"/>
      <w:r w:rsidRPr="008262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</w:t>
      </w:r>
      <w:proofErr w:type="spellStart"/>
      <w:r w:rsidRPr="008262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р.п</w:t>
      </w:r>
      <w:proofErr w:type="spellEnd"/>
      <w:r w:rsidRPr="008262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 Торбеево</w:t>
      </w:r>
      <w:r w:rsidRPr="00826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8262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на территории </w:t>
      </w:r>
      <w:proofErr w:type="spellStart"/>
      <w:r w:rsidRPr="008262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Торбеевского</w:t>
      </w:r>
      <w:proofErr w:type="spellEnd"/>
      <w:r w:rsidRPr="008262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82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 w:rsidRPr="0082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Торбеевского</w:t>
      </w:r>
      <w:proofErr w:type="spellEnd"/>
      <w:r w:rsidRPr="0082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Республики Мордовия</w:t>
      </w:r>
      <w:r w:rsidRPr="008262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</w:t>
      </w:r>
      <w:r w:rsidRPr="0082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сроком на 49 лет, на частях земельных участков и землях, находящихся в муниципальной или государственной собственности, согласно приложению  1 к настоящему постановлению.</w:t>
      </w:r>
    </w:p>
    <w:p w:rsidR="0082623D" w:rsidRPr="0082623D" w:rsidRDefault="0082623D" w:rsidP="0082623D">
      <w:pPr>
        <w:numPr>
          <w:ilvl w:val="0"/>
          <w:numId w:val="1"/>
        </w:numPr>
        <w:spacing w:after="0" w:line="288" w:lineRule="auto"/>
        <w:ind w:firstLineChars="200" w:firstLine="4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Утвердить границы публичного сервитута согласно прилагаемому описанию местоположения границ публичного сервитута, на частях земельных участков и землях, находящихся в муниципальной или государственной собственности, указанных в приложении  2 к настоящему постановлению.</w:t>
      </w:r>
    </w:p>
    <w:p w:rsidR="0082623D" w:rsidRPr="0082623D" w:rsidRDefault="0082623D" w:rsidP="0082623D">
      <w:pPr>
        <w:numPr>
          <w:ilvl w:val="0"/>
          <w:numId w:val="1"/>
        </w:numPr>
        <w:spacing w:after="0" w:line="288" w:lineRule="auto"/>
        <w:ind w:firstLineChars="200" w:firstLine="4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2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Установить плату за публичный сервитут, согласно расчету в приложении 3 к настоящему постановлению.</w:t>
      </w:r>
    </w:p>
    <w:p w:rsidR="0082623D" w:rsidRPr="0082623D" w:rsidRDefault="0082623D" w:rsidP="0082623D">
      <w:pPr>
        <w:numPr>
          <w:ilvl w:val="0"/>
          <w:numId w:val="1"/>
        </w:numPr>
        <w:spacing w:after="0" w:line="288" w:lineRule="auto"/>
        <w:ind w:firstLineChars="200" w:firstLine="4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82623D" w:rsidRPr="0082623D" w:rsidRDefault="0082623D" w:rsidP="0082623D">
      <w:pPr>
        <w:numPr>
          <w:ilvl w:val="0"/>
          <w:numId w:val="1"/>
        </w:numPr>
        <w:spacing w:after="0" w:line="288" w:lineRule="auto"/>
        <w:ind w:firstLineChars="200" w:firstLine="4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Публичное акционерное общество </w:t>
      </w:r>
      <w:r w:rsidRPr="008262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8262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Россети</w:t>
      </w:r>
      <w:proofErr w:type="spellEnd"/>
      <w:r w:rsidRPr="008262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Волга» </w:t>
      </w:r>
      <w:r w:rsidRPr="0082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вправе: </w:t>
      </w:r>
    </w:p>
    <w:p w:rsidR="0082623D" w:rsidRPr="0082623D" w:rsidRDefault="0082623D" w:rsidP="0082623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приступить к осуществлению публичного сервитута на земельном участке (части земельного участка), согласно приложению 1 к настоящему постановлению, со дня внесения сведений о публичном сервитуте в Единый государственный реестр недвижимости; </w:t>
      </w:r>
    </w:p>
    <w:p w:rsidR="0082623D" w:rsidRPr="0082623D" w:rsidRDefault="0082623D" w:rsidP="0082623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 в установленных границах публичного сервитута осуществлять деятельность, для обеспечения которой установлен публичный сервитут, в соответствии с требованиями законодательства Российской Федерации. </w:t>
      </w:r>
    </w:p>
    <w:p w:rsidR="0082623D" w:rsidRPr="0082623D" w:rsidRDefault="0082623D" w:rsidP="0082623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8262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ПАО «</w:t>
      </w:r>
      <w:proofErr w:type="spellStart"/>
      <w:r w:rsidRPr="008262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Россети</w:t>
      </w:r>
      <w:proofErr w:type="spellEnd"/>
      <w:r w:rsidRPr="008262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Волга» в установленном законом порядке п</w:t>
      </w:r>
      <w:r w:rsidRPr="0082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осле прекращения действия публичного сервитута привести земельные участки, указанные в приложении 1, в состояние, пригодное для их использования в соответствии с видом разрешенного использования.</w:t>
      </w:r>
    </w:p>
    <w:p w:rsidR="0082623D" w:rsidRPr="0082623D" w:rsidRDefault="0082623D" w:rsidP="0082623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82623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Главному специалисту Администрации </w:t>
      </w:r>
      <w:proofErr w:type="spellStart"/>
      <w:r w:rsidRPr="0082623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Торбеевского</w:t>
      </w:r>
      <w:proofErr w:type="spellEnd"/>
      <w:r w:rsidRPr="0082623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городского поселения </w:t>
      </w:r>
      <w:proofErr w:type="spellStart"/>
      <w:r w:rsidRPr="0082623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Торбеевского</w:t>
      </w:r>
      <w:proofErr w:type="spellEnd"/>
      <w:r w:rsidRPr="0082623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муниципального района Республики Мордовия  </w:t>
      </w:r>
      <w:r w:rsidRPr="0082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5 рабочих дней со дня принятия решения об установлении публичного сервитута осуществить мероприятия, в соответствии с пунктом 7 статьи 39.43 Земельного кодекса Российской Федерации.</w:t>
      </w:r>
    </w:p>
    <w:p w:rsidR="0082623D" w:rsidRPr="0082623D" w:rsidRDefault="0082623D" w:rsidP="00826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23D" w:rsidRPr="0082623D" w:rsidRDefault="0082623D" w:rsidP="0082623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62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Глава администрации</w:t>
      </w:r>
    </w:p>
    <w:p w:rsidR="0082623D" w:rsidRPr="0082623D" w:rsidRDefault="0082623D" w:rsidP="0082623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 w:rsidRPr="008262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Торбеевского</w:t>
      </w:r>
      <w:proofErr w:type="spellEnd"/>
      <w:r w:rsidRPr="008262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городского поселения                                         А.Н. Балашов </w:t>
      </w:r>
    </w:p>
    <w:p w:rsidR="0082623D" w:rsidRPr="0082623D" w:rsidRDefault="0082623D" w:rsidP="0082623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2623D" w:rsidRPr="0082623D" w:rsidRDefault="0082623D" w:rsidP="0082623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2623D" w:rsidRPr="0082623D" w:rsidRDefault="0082623D" w:rsidP="0082623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2623D" w:rsidRPr="0082623D" w:rsidRDefault="0082623D" w:rsidP="0082623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2623D" w:rsidRPr="0082623D" w:rsidRDefault="0082623D" w:rsidP="0082623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2623D" w:rsidRPr="0082623D" w:rsidRDefault="0082623D" w:rsidP="0082623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2623D" w:rsidRPr="0082623D" w:rsidRDefault="0082623D" w:rsidP="0082623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2623D" w:rsidRPr="0082623D" w:rsidRDefault="0082623D" w:rsidP="0082623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2623D" w:rsidRPr="0082623D" w:rsidRDefault="0082623D" w:rsidP="0082623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2623D" w:rsidRPr="0082623D" w:rsidRDefault="0082623D" w:rsidP="0082623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2623D" w:rsidRPr="0082623D" w:rsidRDefault="0082623D" w:rsidP="0082623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2623D" w:rsidRPr="0082623D" w:rsidRDefault="0082623D" w:rsidP="0082623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2623D" w:rsidRPr="0082623D" w:rsidRDefault="0082623D" w:rsidP="0082623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2623D" w:rsidRPr="0082623D" w:rsidRDefault="0082623D" w:rsidP="0082623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2623D" w:rsidRPr="0082623D" w:rsidRDefault="0082623D" w:rsidP="0082623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2623D" w:rsidRPr="0082623D" w:rsidRDefault="0082623D" w:rsidP="0082623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2623D" w:rsidRPr="0082623D" w:rsidRDefault="0082623D" w:rsidP="0082623D">
      <w:pPr>
        <w:pageBreakBefore/>
        <w:spacing w:after="0" w:line="240" w:lineRule="auto"/>
        <w:ind w:firstLine="4678"/>
        <w:rPr>
          <w:rFonts w:ascii="Times New Roman" w:eastAsia="Times New Roman" w:hAnsi="Times New Roman" w:cs="Times New Roman"/>
          <w:b/>
          <w:lang w:eastAsia="ru-RU"/>
        </w:rPr>
      </w:pPr>
      <w:r w:rsidRPr="0082623D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 1</w:t>
      </w:r>
    </w:p>
    <w:p w:rsidR="0082623D" w:rsidRPr="0082623D" w:rsidRDefault="0082623D" w:rsidP="0082623D">
      <w:pPr>
        <w:spacing w:after="0" w:line="240" w:lineRule="auto"/>
        <w:ind w:firstLine="4678"/>
        <w:rPr>
          <w:rFonts w:ascii="Times New Roman" w:eastAsia="Times New Roman" w:hAnsi="Times New Roman" w:cs="Times New Roman"/>
          <w:b/>
          <w:lang w:eastAsia="ru-RU"/>
        </w:rPr>
      </w:pPr>
      <w:r w:rsidRPr="0082623D">
        <w:rPr>
          <w:rFonts w:ascii="Times New Roman" w:eastAsia="Times New Roman" w:hAnsi="Times New Roman" w:cs="Times New Roman"/>
          <w:b/>
          <w:lang w:eastAsia="ru-RU"/>
        </w:rPr>
        <w:t>к постановлению администрации</w:t>
      </w:r>
    </w:p>
    <w:p w:rsidR="0082623D" w:rsidRPr="0082623D" w:rsidRDefault="0082623D" w:rsidP="0082623D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82623D">
        <w:rPr>
          <w:rFonts w:ascii="Times New Roman" w:eastAsia="Times New Roman" w:hAnsi="Times New Roman" w:cs="Times New Roman"/>
          <w:b/>
          <w:lang w:eastAsia="ru-RU"/>
        </w:rPr>
        <w:t>Торбеевского</w:t>
      </w:r>
      <w:proofErr w:type="spellEnd"/>
      <w:r w:rsidRPr="0082623D">
        <w:rPr>
          <w:rFonts w:ascii="Times New Roman" w:eastAsia="Times New Roman" w:hAnsi="Times New Roman" w:cs="Times New Roman"/>
          <w:b/>
          <w:lang w:eastAsia="ru-RU"/>
        </w:rPr>
        <w:t xml:space="preserve"> городского поселения </w:t>
      </w:r>
    </w:p>
    <w:p w:rsidR="0082623D" w:rsidRPr="0082623D" w:rsidRDefault="0082623D" w:rsidP="0082623D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82623D">
        <w:rPr>
          <w:rFonts w:ascii="Times New Roman" w:eastAsia="Times New Roman" w:hAnsi="Times New Roman" w:cs="Times New Roman"/>
          <w:b/>
          <w:lang w:eastAsia="ru-RU"/>
        </w:rPr>
        <w:t>Торбеевского</w:t>
      </w:r>
      <w:proofErr w:type="spellEnd"/>
      <w:r w:rsidRPr="0082623D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района </w:t>
      </w:r>
    </w:p>
    <w:p w:rsidR="0082623D" w:rsidRPr="0082623D" w:rsidRDefault="0082623D" w:rsidP="0082623D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lang w:eastAsia="ru-RU"/>
        </w:rPr>
      </w:pPr>
      <w:r w:rsidRPr="0082623D">
        <w:rPr>
          <w:rFonts w:ascii="Times New Roman" w:eastAsia="Times New Roman" w:hAnsi="Times New Roman" w:cs="Times New Roman"/>
          <w:b/>
          <w:lang w:eastAsia="ru-RU"/>
        </w:rPr>
        <w:t>Республики Мордовия</w:t>
      </w:r>
    </w:p>
    <w:p w:rsidR="0082623D" w:rsidRPr="0082623D" w:rsidRDefault="0082623D" w:rsidP="0082623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623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от «</w:t>
      </w:r>
      <w:r>
        <w:rPr>
          <w:rFonts w:ascii="Times New Roman" w:eastAsia="Times New Roman" w:hAnsi="Times New Roman" w:cs="Times New Roman"/>
          <w:b/>
          <w:lang w:eastAsia="ru-RU"/>
        </w:rPr>
        <w:t>27</w:t>
      </w:r>
      <w:r w:rsidRPr="0082623D">
        <w:rPr>
          <w:rFonts w:ascii="Times New Roman" w:eastAsia="Times New Roman" w:hAnsi="Times New Roman" w:cs="Times New Roman"/>
          <w:b/>
          <w:lang w:eastAsia="ru-RU"/>
        </w:rPr>
        <w:t xml:space="preserve">» марта 2025 г. № </w:t>
      </w:r>
      <w:r>
        <w:rPr>
          <w:rFonts w:ascii="Times New Roman" w:eastAsia="Times New Roman" w:hAnsi="Times New Roman" w:cs="Times New Roman"/>
          <w:b/>
          <w:lang w:eastAsia="ru-RU"/>
        </w:rPr>
        <w:t>158</w:t>
      </w:r>
    </w:p>
    <w:p w:rsidR="0082623D" w:rsidRPr="0082623D" w:rsidRDefault="0082623D" w:rsidP="0082623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2623D" w:rsidRPr="0082623D" w:rsidRDefault="0082623D" w:rsidP="0082623D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2623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Перечень</w:t>
      </w: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23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земель, </w:t>
      </w:r>
      <w:r w:rsidRPr="0082623D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в отношении которых устанавливается</w:t>
      </w:r>
      <w:r w:rsidRPr="00826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23D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публичный сервитут и его границы</w:t>
      </w: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8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18"/>
        <w:gridCol w:w="2557"/>
      </w:tblGrid>
      <w:tr w:rsidR="0082623D" w:rsidRPr="0082623D" w:rsidTr="00DA16F0">
        <w:trPr>
          <w:trHeight w:val="513"/>
          <w:jc w:val="center"/>
        </w:trPr>
        <w:tc>
          <w:tcPr>
            <w:tcW w:w="6118" w:type="dxa"/>
            <w:shd w:val="clear" w:color="auto" w:fill="auto"/>
          </w:tcPr>
          <w:p w:rsidR="0082623D" w:rsidRPr="0082623D" w:rsidRDefault="0082623D" w:rsidP="0082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262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Адрес или иное описание местоположения земельного участка</w:t>
            </w:r>
          </w:p>
        </w:tc>
        <w:tc>
          <w:tcPr>
            <w:tcW w:w="2557" w:type="dxa"/>
            <w:shd w:val="clear" w:color="auto" w:fill="auto"/>
          </w:tcPr>
          <w:p w:rsidR="0082623D" w:rsidRPr="0082623D" w:rsidRDefault="0082623D" w:rsidP="00826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262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Кадастровый номер земельного участка</w:t>
            </w:r>
          </w:p>
        </w:tc>
      </w:tr>
      <w:tr w:rsidR="0082623D" w:rsidRPr="0082623D" w:rsidTr="00DA16F0">
        <w:trPr>
          <w:trHeight w:val="369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23D" w:rsidRPr="0082623D" w:rsidRDefault="0082623D" w:rsidP="0082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82623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Республика Мордовия, </w:t>
            </w:r>
            <w:proofErr w:type="spellStart"/>
            <w:r w:rsidRPr="0082623D">
              <w:rPr>
                <w:rFonts w:ascii="Times New Roman" w:eastAsia="Calibri" w:hAnsi="Times New Roman" w:cs="Times New Roman"/>
                <w:bCs/>
                <w:lang w:eastAsia="ru-RU"/>
              </w:rPr>
              <w:t>Торбеевский</w:t>
            </w:r>
            <w:proofErr w:type="spellEnd"/>
            <w:r w:rsidRPr="0082623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муниципальный район, </w:t>
            </w:r>
            <w:proofErr w:type="spellStart"/>
            <w:r w:rsidRPr="0082623D">
              <w:rPr>
                <w:rFonts w:ascii="Times New Roman" w:eastAsia="Calibri" w:hAnsi="Times New Roman" w:cs="Times New Roman"/>
                <w:bCs/>
                <w:lang w:eastAsia="ru-RU"/>
              </w:rPr>
              <w:t>Торбеевское</w:t>
            </w:r>
            <w:proofErr w:type="spellEnd"/>
            <w:r w:rsidRPr="0082623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городское поселение, </w:t>
            </w:r>
            <w:proofErr w:type="spellStart"/>
            <w:r w:rsidRPr="0082623D">
              <w:rPr>
                <w:rFonts w:ascii="Times New Roman" w:eastAsia="Calibri" w:hAnsi="Times New Roman" w:cs="Times New Roman"/>
                <w:bCs/>
                <w:lang w:eastAsia="ru-RU"/>
              </w:rPr>
              <w:t>рп</w:t>
            </w:r>
            <w:proofErr w:type="spellEnd"/>
            <w:r w:rsidRPr="0082623D">
              <w:rPr>
                <w:rFonts w:ascii="Times New Roman" w:eastAsia="Calibri" w:hAnsi="Times New Roman" w:cs="Times New Roman"/>
                <w:bCs/>
                <w:lang w:eastAsia="ru-RU"/>
              </w:rPr>
              <w:t>. Торбеево, ул. Дорофеева, 42 б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623D" w:rsidRPr="0082623D" w:rsidRDefault="0082623D" w:rsidP="0082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82623D">
              <w:rPr>
                <w:rFonts w:ascii="Times New Roman" w:eastAsia="Calibri" w:hAnsi="Times New Roman" w:cs="Times New Roman"/>
                <w:bCs/>
                <w:lang w:eastAsia="ru-RU"/>
              </w:rPr>
              <w:t>13:21:0101001:471</w:t>
            </w:r>
          </w:p>
        </w:tc>
      </w:tr>
      <w:tr w:rsidR="0082623D" w:rsidRPr="0082623D" w:rsidTr="00DA16F0">
        <w:trPr>
          <w:trHeight w:val="369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23D" w:rsidRPr="0082623D" w:rsidRDefault="0082623D" w:rsidP="0082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82623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Республика Мордовия, </w:t>
            </w:r>
            <w:proofErr w:type="spellStart"/>
            <w:r w:rsidRPr="0082623D">
              <w:rPr>
                <w:rFonts w:ascii="Times New Roman" w:eastAsia="Calibri" w:hAnsi="Times New Roman" w:cs="Times New Roman"/>
                <w:bCs/>
                <w:lang w:eastAsia="ru-RU"/>
              </w:rPr>
              <w:t>Торбеевский</w:t>
            </w:r>
            <w:proofErr w:type="spellEnd"/>
            <w:r w:rsidRPr="0082623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муниципальный район, </w:t>
            </w:r>
            <w:proofErr w:type="spellStart"/>
            <w:r w:rsidRPr="0082623D">
              <w:rPr>
                <w:rFonts w:ascii="Times New Roman" w:eastAsia="Calibri" w:hAnsi="Times New Roman" w:cs="Times New Roman"/>
                <w:bCs/>
                <w:lang w:eastAsia="ru-RU"/>
              </w:rPr>
              <w:t>Торбеевское</w:t>
            </w:r>
            <w:proofErr w:type="spellEnd"/>
            <w:r w:rsidRPr="0082623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городское поселение, </w:t>
            </w:r>
            <w:proofErr w:type="spellStart"/>
            <w:r w:rsidRPr="0082623D">
              <w:rPr>
                <w:rFonts w:ascii="Times New Roman" w:eastAsia="Calibri" w:hAnsi="Times New Roman" w:cs="Times New Roman"/>
                <w:bCs/>
                <w:lang w:eastAsia="ru-RU"/>
              </w:rPr>
              <w:t>рп</w:t>
            </w:r>
            <w:proofErr w:type="spellEnd"/>
            <w:r w:rsidRPr="0082623D">
              <w:rPr>
                <w:rFonts w:ascii="Times New Roman" w:eastAsia="Calibri" w:hAnsi="Times New Roman" w:cs="Times New Roman"/>
                <w:bCs/>
                <w:lang w:eastAsia="ru-RU"/>
              </w:rPr>
              <w:t>. Торбеево, ул. Дорофеева, 42а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623D" w:rsidRPr="0082623D" w:rsidRDefault="0082623D" w:rsidP="0082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82623D">
              <w:rPr>
                <w:rFonts w:ascii="Times New Roman" w:eastAsia="Calibri" w:hAnsi="Times New Roman" w:cs="Times New Roman"/>
                <w:bCs/>
                <w:lang w:eastAsia="ru-RU"/>
              </w:rPr>
              <w:t>13:21:0101001:470</w:t>
            </w:r>
          </w:p>
        </w:tc>
      </w:tr>
      <w:tr w:rsidR="0082623D" w:rsidRPr="0082623D" w:rsidTr="00DA16F0">
        <w:trPr>
          <w:trHeight w:val="587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23D" w:rsidRPr="0082623D" w:rsidRDefault="0082623D" w:rsidP="0082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proofErr w:type="spellStart"/>
            <w:r w:rsidRPr="0082623D">
              <w:rPr>
                <w:rFonts w:ascii="Times New Roman" w:eastAsia="Calibri" w:hAnsi="Times New Roman" w:cs="Times New Roman"/>
                <w:bCs/>
                <w:lang w:eastAsia="ru-RU"/>
              </w:rPr>
              <w:t>Торбеевское</w:t>
            </w:r>
            <w:proofErr w:type="spellEnd"/>
            <w:r w:rsidRPr="0082623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городское поселение </w:t>
            </w:r>
            <w:proofErr w:type="spellStart"/>
            <w:r w:rsidRPr="0082623D">
              <w:rPr>
                <w:rFonts w:ascii="Times New Roman" w:eastAsia="Calibri" w:hAnsi="Times New Roman" w:cs="Times New Roman"/>
                <w:bCs/>
                <w:lang w:eastAsia="ru-RU"/>
              </w:rPr>
              <w:t>Торбеевского</w:t>
            </w:r>
            <w:proofErr w:type="spellEnd"/>
            <w:r w:rsidRPr="0082623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623D" w:rsidRPr="0082623D" w:rsidRDefault="0082623D" w:rsidP="0082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82623D">
              <w:rPr>
                <w:rFonts w:ascii="Times New Roman" w:eastAsia="Calibri" w:hAnsi="Times New Roman" w:cs="Times New Roman"/>
                <w:bCs/>
                <w:lang w:eastAsia="ru-RU"/>
              </w:rPr>
              <w:t>13:21:0101001</w:t>
            </w:r>
          </w:p>
        </w:tc>
      </w:tr>
      <w:tr w:rsidR="0082623D" w:rsidRPr="0082623D" w:rsidTr="00DA16F0">
        <w:trPr>
          <w:trHeight w:val="587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23D" w:rsidRPr="0082623D" w:rsidRDefault="0082623D" w:rsidP="00826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2623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Республика Мордовия, </w:t>
            </w:r>
            <w:proofErr w:type="spellStart"/>
            <w:r w:rsidRPr="0082623D">
              <w:rPr>
                <w:rFonts w:ascii="Times New Roman" w:eastAsia="Calibri" w:hAnsi="Times New Roman" w:cs="Times New Roman"/>
                <w:bCs/>
                <w:lang w:eastAsia="ru-RU"/>
              </w:rPr>
              <w:t>Торбеевский</w:t>
            </w:r>
            <w:proofErr w:type="spellEnd"/>
            <w:r w:rsidRPr="0082623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район, </w:t>
            </w:r>
            <w:proofErr w:type="spellStart"/>
            <w:r w:rsidRPr="0082623D">
              <w:rPr>
                <w:rFonts w:ascii="Times New Roman" w:eastAsia="Calibri" w:hAnsi="Times New Roman" w:cs="Times New Roman"/>
                <w:bCs/>
                <w:lang w:eastAsia="ru-RU"/>
              </w:rPr>
              <w:t>рп</w:t>
            </w:r>
            <w:proofErr w:type="spellEnd"/>
            <w:r w:rsidRPr="0082623D">
              <w:rPr>
                <w:rFonts w:ascii="Times New Roman" w:eastAsia="Calibri" w:hAnsi="Times New Roman" w:cs="Times New Roman"/>
                <w:bCs/>
                <w:lang w:eastAsia="ru-RU"/>
              </w:rPr>
              <w:t>. Торбеево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623D" w:rsidRPr="0082623D" w:rsidRDefault="0082623D" w:rsidP="00826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2623D">
              <w:rPr>
                <w:rFonts w:ascii="Times New Roman" w:eastAsia="Calibri" w:hAnsi="Times New Roman" w:cs="Times New Roman"/>
                <w:bCs/>
                <w:lang w:eastAsia="ru-RU"/>
              </w:rPr>
              <w:t>13:21:0000000:378</w:t>
            </w:r>
          </w:p>
          <w:p w:rsidR="0082623D" w:rsidRPr="0082623D" w:rsidRDefault="0082623D" w:rsidP="00826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2623D">
              <w:rPr>
                <w:rFonts w:ascii="Times New Roman" w:eastAsia="Calibri" w:hAnsi="Times New Roman" w:cs="Times New Roman"/>
                <w:bCs/>
                <w:lang w:eastAsia="ru-RU"/>
              </w:rPr>
              <w:t>Контур 13:21:0000000:378(57)</w:t>
            </w:r>
          </w:p>
        </w:tc>
      </w:tr>
    </w:tbl>
    <w:p w:rsidR="0082623D" w:rsidRPr="0082623D" w:rsidRDefault="0082623D" w:rsidP="0082623D">
      <w:pPr>
        <w:tabs>
          <w:tab w:val="center" w:pos="50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623D" w:rsidRPr="0082623D">
          <w:pgSz w:w="11906" w:h="16838"/>
          <w:pgMar w:top="1135" w:right="510" w:bottom="1135" w:left="1360" w:header="709" w:footer="709" w:gutter="0"/>
          <w:cols w:space="720"/>
          <w:docGrid w:linePitch="360"/>
        </w:sectPr>
      </w:pPr>
      <w:r w:rsidRPr="00826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2623D" w:rsidRPr="0082623D" w:rsidRDefault="0082623D" w:rsidP="0082623D">
      <w:pPr>
        <w:pageBreakBefore/>
        <w:spacing w:after="0" w:line="240" w:lineRule="auto"/>
        <w:ind w:firstLine="4678"/>
        <w:rPr>
          <w:rFonts w:ascii="Times New Roman" w:eastAsia="Times New Roman" w:hAnsi="Times New Roman" w:cs="Times New Roman"/>
          <w:b/>
          <w:lang w:eastAsia="ru-RU"/>
        </w:rPr>
      </w:pPr>
      <w:r w:rsidRPr="0082623D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 2</w:t>
      </w:r>
    </w:p>
    <w:p w:rsidR="0082623D" w:rsidRPr="0082623D" w:rsidRDefault="0082623D" w:rsidP="0082623D">
      <w:pPr>
        <w:spacing w:after="0" w:line="240" w:lineRule="auto"/>
        <w:ind w:firstLine="4678"/>
        <w:rPr>
          <w:rFonts w:ascii="Times New Roman" w:eastAsia="Times New Roman" w:hAnsi="Times New Roman" w:cs="Times New Roman"/>
          <w:b/>
          <w:lang w:eastAsia="ru-RU"/>
        </w:rPr>
      </w:pPr>
      <w:r w:rsidRPr="0082623D">
        <w:rPr>
          <w:rFonts w:ascii="Times New Roman" w:eastAsia="Times New Roman" w:hAnsi="Times New Roman" w:cs="Times New Roman"/>
          <w:b/>
          <w:lang w:eastAsia="ru-RU"/>
        </w:rPr>
        <w:t>к постановлению администрации</w:t>
      </w:r>
    </w:p>
    <w:p w:rsidR="0082623D" w:rsidRPr="0082623D" w:rsidRDefault="0082623D" w:rsidP="0082623D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82623D">
        <w:rPr>
          <w:rFonts w:ascii="Times New Roman" w:eastAsia="Times New Roman" w:hAnsi="Times New Roman" w:cs="Times New Roman"/>
          <w:b/>
          <w:lang w:eastAsia="ru-RU"/>
        </w:rPr>
        <w:t>Торбеевского</w:t>
      </w:r>
      <w:proofErr w:type="spellEnd"/>
      <w:r w:rsidRPr="0082623D">
        <w:rPr>
          <w:rFonts w:ascii="Times New Roman" w:eastAsia="Times New Roman" w:hAnsi="Times New Roman" w:cs="Times New Roman"/>
          <w:b/>
          <w:lang w:eastAsia="ru-RU"/>
        </w:rPr>
        <w:t xml:space="preserve"> городского поселения </w:t>
      </w:r>
    </w:p>
    <w:p w:rsidR="0082623D" w:rsidRPr="0082623D" w:rsidRDefault="0082623D" w:rsidP="0082623D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82623D">
        <w:rPr>
          <w:rFonts w:ascii="Times New Roman" w:eastAsia="Times New Roman" w:hAnsi="Times New Roman" w:cs="Times New Roman"/>
          <w:b/>
          <w:lang w:eastAsia="ru-RU"/>
        </w:rPr>
        <w:t>Торбеевского</w:t>
      </w:r>
      <w:proofErr w:type="spellEnd"/>
      <w:r w:rsidRPr="0082623D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района </w:t>
      </w:r>
    </w:p>
    <w:p w:rsidR="0082623D" w:rsidRPr="0082623D" w:rsidRDefault="0082623D" w:rsidP="0082623D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lang w:eastAsia="ru-RU"/>
        </w:rPr>
      </w:pPr>
      <w:r w:rsidRPr="0082623D">
        <w:rPr>
          <w:rFonts w:ascii="Times New Roman" w:eastAsia="Times New Roman" w:hAnsi="Times New Roman" w:cs="Times New Roman"/>
          <w:b/>
          <w:lang w:eastAsia="ru-RU"/>
        </w:rPr>
        <w:t>Республики Мордовия</w:t>
      </w:r>
    </w:p>
    <w:p w:rsidR="0082623D" w:rsidRPr="0082623D" w:rsidRDefault="0082623D" w:rsidP="0082623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623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от «</w:t>
      </w:r>
      <w:r>
        <w:rPr>
          <w:rFonts w:ascii="Times New Roman" w:eastAsia="Times New Roman" w:hAnsi="Times New Roman" w:cs="Times New Roman"/>
          <w:b/>
          <w:lang w:eastAsia="ru-RU"/>
        </w:rPr>
        <w:t>27</w:t>
      </w:r>
      <w:r w:rsidRPr="0082623D">
        <w:rPr>
          <w:rFonts w:ascii="Times New Roman" w:eastAsia="Times New Roman" w:hAnsi="Times New Roman" w:cs="Times New Roman"/>
          <w:b/>
          <w:lang w:eastAsia="ru-RU"/>
        </w:rPr>
        <w:t xml:space="preserve">» марта 2025 г. № </w:t>
      </w:r>
      <w:r>
        <w:rPr>
          <w:rFonts w:ascii="Times New Roman" w:eastAsia="Times New Roman" w:hAnsi="Times New Roman" w:cs="Times New Roman"/>
          <w:b/>
          <w:lang w:eastAsia="ru-RU"/>
        </w:rPr>
        <w:t>158</w:t>
      </w:r>
    </w:p>
    <w:p w:rsidR="0082623D" w:rsidRPr="0082623D" w:rsidRDefault="0082623D" w:rsidP="0082623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23D" w:rsidRPr="0082623D" w:rsidRDefault="0082623D" w:rsidP="0082623D">
      <w:pPr>
        <w:spacing w:before="177" w:after="0" w:line="240" w:lineRule="auto"/>
        <w:ind w:left="765" w:right="1189"/>
        <w:jc w:val="center"/>
        <w:rPr>
          <w:rFonts w:ascii="Times New Roman" w:eastAsia="Times New Roman" w:hAnsi="Times New Roman" w:cs="Times New Roman"/>
          <w:b/>
          <w:bCs/>
        </w:rPr>
      </w:pPr>
      <w:r w:rsidRPr="0082623D">
        <w:rPr>
          <w:rFonts w:ascii="Times New Roman" w:eastAsia="Times New Roman" w:hAnsi="Times New Roman" w:cs="Times New Roman"/>
          <w:b/>
          <w:bCs/>
        </w:rPr>
        <w:t>ГРАФИЧЕСКОЕ ОПИСАНИЕ</w:t>
      </w:r>
      <w:r w:rsidRPr="0082623D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82623D">
        <w:rPr>
          <w:rFonts w:ascii="Times New Roman" w:eastAsia="Times New Roman" w:hAnsi="Times New Roman" w:cs="Times New Roman"/>
          <w:b/>
          <w:bCs/>
        </w:rPr>
        <w:t>МЕСТОПОЛОЖЕНИЯ</w:t>
      </w:r>
      <w:r w:rsidRPr="0082623D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82623D">
        <w:rPr>
          <w:rFonts w:ascii="Times New Roman" w:eastAsia="Times New Roman" w:hAnsi="Times New Roman" w:cs="Times New Roman"/>
          <w:b/>
          <w:bCs/>
        </w:rPr>
        <w:t>ГРАНИЦ</w:t>
      </w:r>
    </w:p>
    <w:p w:rsidR="0082623D" w:rsidRPr="0082623D" w:rsidRDefault="0082623D" w:rsidP="008262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82623D" w:rsidRPr="0082623D" w:rsidRDefault="0082623D" w:rsidP="0082623D">
      <w:pPr>
        <w:spacing w:before="1" w:after="0" w:line="264" w:lineRule="auto"/>
        <w:ind w:left="513" w:right="866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2623D">
        <w:rPr>
          <w:rFonts w:ascii="Times New Roman" w:eastAsia="Times New Roman" w:hAnsi="Times New Roman" w:cs="Times New Roman"/>
          <w:szCs w:val="24"/>
          <w:lang w:eastAsia="ru-RU"/>
        </w:rPr>
        <w:t>Публичный сервитут для эксплуатации объекта электросетевого хозяйства</w:t>
      </w:r>
      <w:r w:rsidRPr="0082623D">
        <w:rPr>
          <w:rFonts w:ascii="Times New Roman" w:eastAsia="Times New Roman" w:hAnsi="Times New Roman" w:cs="Times New Roman"/>
          <w:spacing w:val="1"/>
          <w:szCs w:val="24"/>
          <w:lang w:eastAsia="ru-RU"/>
        </w:rPr>
        <w:t xml:space="preserve"> </w:t>
      </w:r>
      <w:r w:rsidRPr="008262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ТП 10/0,4 </w:t>
      </w:r>
      <w:proofErr w:type="spellStart"/>
      <w:r w:rsidRPr="008262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</w:t>
      </w:r>
      <w:proofErr w:type="spellEnd"/>
      <w:r w:rsidRPr="008262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№350-1409/25 </w:t>
      </w:r>
      <w:proofErr w:type="spellStart"/>
      <w:r w:rsidRPr="008262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кВА</w:t>
      </w:r>
      <w:proofErr w:type="spellEnd"/>
      <w:r w:rsidRPr="008262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</w:t>
      </w:r>
      <w:proofErr w:type="spellStart"/>
      <w:r w:rsidRPr="008262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р.п</w:t>
      </w:r>
      <w:proofErr w:type="spellEnd"/>
      <w:r w:rsidRPr="008262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 Торбеево</w:t>
      </w:r>
    </w:p>
    <w:p w:rsidR="0082623D" w:rsidRPr="0082623D" w:rsidRDefault="0082623D" w:rsidP="0082623D">
      <w:pPr>
        <w:spacing w:before="210" w:after="0" w:line="266" w:lineRule="auto"/>
        <w:ind w:left="765" w:right="118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623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Местоположение</w:t>
      </w:r>
      <w:r w:rsidRPr="0082623D">
        <w:rPr>
          <w:rFonts w:ascii="Times New Roman" w:eastAsia="Times New Roman" w:hAnsi="Times New Roman" w:cs="Times New Roman"/>
          <w:spacing w:val="-12"/>
          <w:sz w:val="28"/>
          <w:szCs w:val="24"/>
          <w:lang w:eastAsia="ru-RU"/>
        </w:rPr>
        <w:t xml:space="preserve"> </w:t>
      </w:r>
      <w:r w:rsidRPr="0082623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объекта:</w:t>
      </w:r>
      <w:r w:rsidRPr="0082623D">
        <w:rPr>
          <w:rFonts w:ascii="Times New Roman" w:eastAsia="Times New Roman" w:hAnsi="Times New Roman" w:cs="Times New Roman"/>
          <w:spacing w:val="-11"/>
          <w:sz w:val="28"/>
          <w:szCs w:val="24"/>
          <w:lang w:eastAsia="ru-RU"/>
        </w:rPr>
        <w:t xml:space="preserve"> </w:t>
      </w:r>
      <w:r w:rsidRPr="0082623D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Российская</w:t>
      </w:r>
      <w:r w:rsidRPr="0082623D">
        <w:rPr>
          <w:rFonts w:ascii="Times New Roman" w:eastAsia="Times New Roman" w:hAnsi="Times New Roman" w:cs="Times New Roman"/>
          <w:spacing w:val="-12"/>
          <w:sz w:val="28"/>
          <w:szCs w:val="24"/>
          <w:lang w:eastAsia="ru-RU"/>
        </w:rPr>
        <w:t xml:space="preserve"> </w:t>
      </w:r>
      <w:r w:rsidRPr="0082623D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Федерация,</w:t>
      </w:r>
      <w:r w:rsidRPr="0082623D">
        <w:rPr>
          <w:rFonts w:ascii="Times New Roman" w:eastAsia="Times New Roman" w:hAnsi="Times New Roman" w:cs="Times New Roman"/>
          <w:spacing w:val="-11"/>
          <w:sz w:val="28"/>
          <w:szCs w:val="24"/>
          <w:lang w:eastAsia="ru-RU"/>
        </w:rPr>
        <w:t xml:space="preserve"> </w:t>
      </w:r>
      <w:r w:rsidRPr="0082623D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Республика</w:t>
      </w:r>
      <w:r w:rsidRPr="0082623D">
        <w:rPr>
          <w:rFonts w:ascii="Times New Roman" w:eastAsia="Times New Roman" w:hAnsi="Times New Roman" w:cs="Times New Roman"/>
          <w:spacing w:val="-11"/>
          <w:sz w:val="28"/>
          <w:szCs w:val="24"/>
          <w:lang w:eastAsia="ru-RU"/>
        </w:rPr>
        <w:t xml:space="preserve"> </w:t>
      </w:r>
      <w:r w:rsidRPr="0082623D">
        <w:rPr>
          <w:rFonts w:ascii="Times New Roman" w:eastAsia="Times New Roman" w:hAnsi="Times New Roman" w:cs="Times New Roman"/>
          <w:sz w:val="28"/>
          <w:szCs w:val="24"/>
          <w:lang w:eastAsia="ru-RU"/>
        </w:rPr>
        <w:t>Мордовия,</w:t>
      </w:r>
      <w:r w:rsidRPr="0082623D">
        <w:rPr>
          <w:rFonts w:ascii="Times New Roman" w:eastAsia="Times New Roman" w:hAnsi="Times New Roman" w:cs="Times New Roman"/>
          <w:spacing w:val="-47"/>
          <w:sz w:val="28"/>
          <w:szCs w:val="24"/>
          <w:lang w:eastAsia="ru-RU"/>
        </w:rPr>
        <w:t xml:space="preserve"> </w:t>
      </w:r>
      <w:proofErr w:type="spellStart"/>
      <w:r w:rsidRPr="0082623D">
        <w:rPr>
          <w:rFonts w:ascii="Times New Roman" w:eastAsia="Times New Roman" w:hAnsi="Times New Roman" w:cs="Times New Roman"/>
          <w:sz w:val="28"/>
          <w:szCs w:val="24"/>
          <w:lang w:eastAsia="ru-RU"/>
        </w:rPr>
        <w:t>Торбеевский</w:t>
      </w:r>
      <w:proofErr w:type="spellEnd"/>
      <w:r w:rsidRPr="0082623D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82623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район,</w:t>
      </w:r>
      <w:r w:rsidRPr="0082623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</w:t>
      </w:r>
      <w:proofErr w:type="spellStart"/>
      <w:r w:rsidRPr="0082623D">
        <w:rPr>
          <w:rFonts w:ascii="Times New Roman" w:eastAsia="Times New Roman" w:hAnsi="Times New Roman" w:cs="Times New Roman"/>
          <w:sz w:val="28"/>
          <w:szCs w:val="24"/>
          <w:lang w:eastAsia="ru-RU"/>
        </w:rPr>
        <w:t>рп</w:t>
      </w:r>
      <w:proofErr w:type="spellEnd"/>
      <w:r w:rsidRPr="0082623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82623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</w:t>
      </w:r>
      <w:r w:rsidRPr="0082623D">
        <w:rPr>
          <w:rFonts w:ascii="Times New Roman" w:eastAsia="Times New Roman" w:hAnsi="Times New Roman" w:cs="Times New Roman"/>
          <w:sz w:val="28"/>
          <w:szCs w:val="24"/>
          <w:lang w:eastAsia="ru-RU"/>
        </w:rPr>
        <w:t>Торбеево</w:t>
      </w:r>
    </w:p>
    <w:p w:rsidR="0082623D" w:rsidRPr="0082623D" w:rsidRDefault="0082623D" w:rsidP="0082623D">
      <w:pPr>
        <w:spacing w:before="179" w:after="19" w:line="240" w:lineRule="auto"/>
        <w:ind w:left="15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623D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Система</w:t>
      </w:r>
      <w:r w:rsidRPr="0082623D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 xml:space="preserve"> </w:t>
      </w:r>
      <w:r w:rsidRPr="0082623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координат</w:t>
      </w:r>
      <w:r w:rsidRPr="0082623D">
        <w:rPr>
          <w:rFonts w:ascii="Times New Roman" w:eastAsia="Times New Roman" w:hAnsi="Times New Roman" w:cs="Times New Roman"/>
          <w:spacing w:val="11"/>
          <w:sz w:val="28"/>
          <w:szCs w:val="24"/>
          <w:lang w:eastAsia="ru-RU"/>
        </w:rPr>
        <w:t xml:space="preserve"> </w:t>
      </w:r>
      <w:r w:rsidRPr="0082623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МСК-13,</w:t>
      </w:r>
      <w:r w:rsidRPr="0082623D">
        <w:rPr>
          <w:rFonts w:ascii="Times New Roman" w:eastAsia="Times New Roman" w:hAnsi="Times New Roman" w:cs="Times New Roman"/>
          <w:spacing w:val="-5"/>
          <w:sz w:val="28"/>
          <w:szCs w:val="24"/>
          <w:u w:val="single"/>
          <w:lang w:eastAsia="ru-RU"/>
        </w:rPr>
        <w:t xml:space="preserve"> </w:t>
      </w:r>
      <w:r w:rsidRPr="0082623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зона</w:t>
      </w:r>
      <w:r w:rsidRPr="0082623D">
        <w:rPr>
          <w:rFonts w:ascii="Times New Roman" w:eastAsia="Times New Roman" w:hAnsi="Times New Roman" w:cs="Times New Roman"/>
          <w:spacing w:val="-4"/>
          <w:sz w:val="28"/>
          <w:szCs w:val="24"/>
          <w:u w:val="single"/>
          <w:lang w:eastAsia="ru-RU"/>
        </w:rPr>
        <w:t xml:space="preserve"> </w:t>
      </w:r>
      <w:r w:rsidRPr="0082623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</w:t>
      </w:r>
    </w:p>
    <w:tbl>
      <w:tblPr>
        <w:tblW w:w="0" w:type="auto"/>
        <w:tblInd w:w="14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2239"/>
        <w:gridCol w:w="2546"/>
      </w:tblGrid>
      <w:tr w:rsidR="0082623D" w:rsidRPr="0082623D" w:rsidTr="00DA16F0">
        <w:trPr>
          <w:trHeight w:val="399"/>
        </w:trPr>
        <w:tc>
          <w:tcPr>
            <w:tcW w:w="1562" w:type="dxa"/>
            <w:vMerge w:val="restart"/>
          </w:tcPr>
          <w:p w:rsidR="0082623D" w:rsidRPr="0082623D" w:rsidRDefault="0082623D" w:rsidP="0082623D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82623D" w:rsidRPr="0082623D" w:rsidRDefault="0082623D" w:rsidP="0082623D">
            <w:pPr>
              <w:spacing w:after="0" w:line="266" w:lineRule="auto"/>
              <w:ind w:left="227" w:right="201" w:firstLine="2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2623D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Обозначение</w:t>
            </w:r>
            <w:r w:rsidRPr="0082623D">
              <w:rPr>
                <w:rFonts w:ascii="Times New Roman" w:eastAsia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r w:rsidRPr="0082623D">
              <w:rPr>
                <w:rFonts w:ascii="Times New Roman" w:eastAsia="Times New Roman" w:hAnsi="Times New Roman" w:cs="Times New Roman"/>
                <w:sz w:val="20"/>
                <w:szCs w:val="24"/>
              </w:rPr>
              <w:t>характерных</w:t>
            </w:r>
            <w:r w:rsidRPr="0082623D">
              <w:rPr>
                <w:rFonts w:ascii="Times New Roman" w:eastAsia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r w:rsidRPr="0082623D">
              <w:rPr>
                <w:rFonts w:ascii="Times New Roman" w:eastAsia="Times New Roman" w:hAnsi="Times New Roman" w:cs="Times New Roman"/>
                <w:sz w:val="20"/>
                <w:szCs w:val="24"/>
              </w:rPr>
              <w:t>точек</w:t>
            </w:r>
            <w:r w:rsidRPr="0082623D">
              <w:rPr>
                <w:rFonts w:ascii="Times New Roman" w:eastAsia="Times New Roman" w:hAnsi="Times New Roman" w:cs="Times New Roman"/>
                <w:spacing w:val="-11"/>
                <w:sz w:val="20"/>
                <w:szCs w:val="24"/>
              </w:rPr>
              <w:t xml:space="preserve"> </w:t>
            </w:r>
            <w:r w:rsidRPr="0082623D">
              <w:rPr>
                <w:rFonts w:ascii="Times New Roman" w:eastAsia="Times New Roman" w:hAnsi="Times New Roman" w:cs="Times New Roman"/>
                <w:sz w:val="20"/>
                <w:szCs w:val="24"/>
              </w:rPr>
              <w:t>границ</w:t>
            </w:r>
          </w:p>
        </w:tc>
        <w:tc>
          <w:tcPr>
            <w:tcW w:w="4785" w:type="dxa"/>
            <w:gridSpan w:val="2"/>
          </w:tcPr>
          <w:p w:rsidR="0082623D" w:rsidRPr="0082623D" w:rsidRDefault="0082623D" w:rsidP="0082623D">
            <w:pPr>
              <w:spacing w:before="72" w:after="0" w:line="240" w:lineRule="auto"/>
              <w:ind w:left="1730" w:right="171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2623D">
              <w:rPr>
                <w:rFonts w:ascii="Times New Roman" w:eastAsia="Times New Roman" w:hAnsi="Times New Roman" w:cs="Times New Roman"/>
                <w:sz w:val="20"/>
                <w:szCs w:val="24"/>
              </w:rPr>
              <w:t>Координаты,</w:t>
            </w:r>
            <w:r w:rsidRPr="0082623D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proofErr w:type="gramStart"/>
            <w:r w:rsidRPr="0082623D">
              <w:rPr>
                <w:rFonts w:ascii="Times New Roman" w:eastAsia="Times New Roman" w:hAnsi="Times New Roman" w:cs="Times New Roman"/>
                <w:sz w:val="20"/>
                <w:szCs w:val="24"/>
              </w:rPr>
              <w:t>м</w:t>
            </w:r>
            <w:proofErr w:type="gramEnd"/>
          </w:p>
        </w:tc>
      </w:tr>
      <w:tr w:rsidR="0082623D" w:rsidRPr="0082623D" w:rsidTr="00DA16F0">
        <w:trPr>
          <w:trHeight w:val="1067"/>
        </w:trPr>
        <w:tc>
          <w:tcPr>
            <w:tcW w:w="1562" w:type="dxa"/>
            <w:vMerge/>
            <w:tcBorders>
              <w:top w:val="nil"/>
            </w:tcBorders>
          </w:tcPr>
          <w:p w:rsidR="0082623D" w:rsidRPr="0082623D" w:rsidRDefault="0082623D" w:rsidP="008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39" w:type="dxa"/>
          </w:tcPr>
          <w:p w:rsidR="0082623D" w:rsidRPr="0082623D" w:rsidRDefault="0082623D" w:rsidP="0082623D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35"/>
                <w:szCs w:val="24"/>
              </w:rPr>
            </w:pPr>
          </w:p>
          <w:p w:rsidR="0082623D" w:rsidRPr="0082623D" w:rsidRDefault="0082623D" w:rsidP="0082623D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623D">
              <w:rPr>
                <w:rFonts w:ascii="Times New Roman" w:eastAsia="Times New Roman" w:hAnsi="Times New Roman" w:cs="Times New Roman"/>
                <w:szCs w:val="24"/>
              </w:rPr>
              <w:t>X</w:t>
            </w:r>
          </w:p>
        </w:tc>
        <w:tc>
          <w:tcPr>
            <w:tcW w:w="2546" w:type="dxa"/>
          </w:tcPr>
          <w:p w:rsidR="0082623D" w:rsidRPr="0082623D" w:rsidRDefault="0082623D" w:rsidP="0082623D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35"/>
                <w:szCs w:val="24"/>
              </w:rPr>
            </w:pPr>
          </w:p>
          <w:p w:rsidR="0082623D" w:rsidRPr="0082623D" w:rsidRDefault="0082623D" w:rsidP="0082623D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2623D">
              <w:rPr>
                <w:rFonts w:ascii="Times New Roman" w:eastAsia="Times New Roman" w:hAnsi="Times New Roman" w:cs="Times New Roman"/>
                <w:szCs w:val="24"/>
              </w:rPr>
              <w:t>Y</w:t>
            </w:r>
          </w:p>
        </w:tc>
      </w:tr>
      <w:tr w:rsidR="0082623D" w:rsidRPr="0082623D" w:rsidTr="00DA16F0">
        <w:trPr>
          <w:trHeight w:val="270"/>
        </w:trPr>
        <w:tc>
          <w:tcPr>
            <w:tcW w:w="1562" w:type="dxa"/>
          </w:tcPr>
          <w:p w:rsidR="0082623D" w:rsidRPr="0082623D" w:rsidRDefault="0082623D" w:rsidP="0082623D">
            <w:pPr>
              <w:spacing w:before="17" w:after="0" w:line="240" w:lineRule="auto"/>
              <w:ind w:left="73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2623D">
              <w:rPr>
                <w:rFonts w:ascii="Times New Roman" w:eastAsia="Times New Roman" w:hAnsi="Times New Roman" w:cs="Times New Roman"/>
                <w:w w:val="99"/>
                <w:sz w:val="20"/>
                <w:szCs w:val="24"/>
              </w:rPr>
              <w:t>1</w:t>
            </w:r>
          </w:p>
        </w:tc>
        <w:tc>
          <w:tcPr>
            <w:tcW w:w="2239" w:type="dxa"/>
          </w:tcPr>
          <w:p w:rsidR="0082623D" w:rsidRPr="0082623D" w:rsidRDefault="0082623D" w:rsidP="0082623D">
            <w:pPr>
              <w:spacing w:before="17" w:after="0" w:line="240" w:lineRule="auto"/>
              <w:ind w:left="678" w:right="65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2623D">
              <w:rPr>
                <w:rFonts w:ascii="Times New Roman" w:eastAsia="Times New Roman" w:hAnsi="Times New Roman" w:cs="Times New Roman"/>
                <w:sz w:val="20"/>
                <w:szCs w:val="24"/>
              </w:rPr>
              <w:t>380913,10</w:t>
            </w:r>
          </w:p>
        </w:tc>
        <w:tc>
          <w:tcPr>
            <w:tcW w:w="2546" w:type="dxa"/>
          </w:tcPr>
          <w:p w:rsidR="0082623D" w:rsidRPr="0082623D" w:rsidRDefault="0082623D" w:rsidP="0082623D">
            <w:pPr>
              <w:spacing w:before="17" w:after="0" w:line="240" w:lineRule="auto"/>
              <w:ind w:left="782" w:right="754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2623D">
              <w:rPr>
                <w:rFonts w:ascii="Times New Roman" w:eastAsia="Times New Roman" w:hAnsi="Times New Roman" w:cs="Times New Roman"/>
                <w:sz w:val="20"/>
                <w:szCs w:val="24"/>
              </w:rPr>
              <w:t>1163862,12</w:t>
            </w:r>
          </w:p>
        </w:tc>
      </w:tr>
      <w:tr w:rsidR="0082623D" w:rsidRPr="0082623D" w:rsidTr="00DA16F0">
        <w:trPr>
          <w:trHeight w:val="270"/>
        </w:trPr>
        <w:tc>
          <w:tcPr>
            <w:tcW w:w="1562" w:type="dxa"/>
          </w:tcPr>
          <w:p w:rsidR="0082623D" w:rsidRPr="0082623D" w:rsidRDefault="0082623D" w:rsidP="0082623D">
            <w:pPr>
              <w:spacing w:before="17" w:after="0" w:line="240" w:lineRule="auto"/>
              <w:ind w:left="73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2623D">
              <w:rPr>
                <w:rFonts w:ascii="Times New Roman" w:eastAsia="Times New Roman" w:hAnsi="Times New Roman" w:cs="Times New Roman"/>
                <w:w w:val="99"/>
                <w:sz w:val="20"/>
                <w:szCs w:val="24"/>
              </w:rPr>
              <w:t>2</w:t>
            </w:r>
          </w:p>
        </w:tc>
        <w:tc>
          <w:tcPr>
            <w:tcW w:w="2239" w:type="dxa"/>
          </w:tcPr>
          <w:p w:rsidR="0082623D" w:rsidRPr="0082623D" w:rsidRDefault="0082623D" w:rsidP="0082623D">
            <w:pPr>
              <w:spacing w:before="17" w:after="0" w:line="240" w:lineRule="auto"/>
              <w:ind w:left="678" w:right="65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2623D">
              <w:rPr>
                <w:rFonts w:ascii="Times New Roman" w:eastAsia="Times New Roman" w:hAnsi="Times New Roman" w:cs="Times New Roman"/>
                <w:sz w:val="20"/>
                <w:szCs w:val="24"/>
              </w:rPr>
              <w:t>380902,48</w:t>
            </w:r>
          </w:p>
        </w:tc>
        <w:tc>
          <w:tcPr>
            <w:tcW w:w="2546" w:type="dxa"/>
          </w:tcPr>
          <w:p w:rsidR="0082623D" w:rsidRPr="0082623D" w:rsidRDefault="0082623D" w:rsidP="0082623D">
            <w:pPr>
              <w:spacing w:before="17" w:after="0" w:line="240" w:lineRule="auto"/>
              <w:ind w:left="782" w:right="754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2623D">
              <w:rPr>
                <w:rFonts w:ascii="Times New Roman" w:eastAsia="Times New Roman" w:hAnsi="Times New Roman" w:cs="Times New Roman"/>
                <w:sz w:val="20"/>
                <w:szCs w:val="24"/>
              </w:rPr>
              <w:t>1163879,44</w:t>
            </w:r>
          </w:p>
        </w:tc>
      </w:tr>
      <w:tr w:rsidR="0082623D" w:rsidRPr="0082623D" w:rsidTr="00DA16F0">
        <w:trPr>
          <w:trHeight w:val="270"/>
        </w:trPr>
        <w:tc>
          <w:tcPr>
            <w:tcW w:w="1562" w:type="dxa"/>
          </w:tcPr>
          <w:p w:rsidR="0082623D" w:rsidRPr="0082623D" w:rsidRDefault="0082623D" w:rsidP="0082623D">
            <w:pPr>
              <w:spacing w:before="17" w:after="0" w:line="240" w:lineRule="auto"/>
              <w:ind w:left="73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2623D">
              <w:rPr>
                <w:rFonts w:ascii="Times New Roman" w:eastAsia="Times New Roman" w:hAnsi="Times New Roman" w:cs="Times New Roman"/>
                <w:w w:val="99"/>
                <w:sz w:val="20"/>
                <w:szCs w:val="24"/>
              </w:rPr>
              <w:t>3</w:t>
            </w:r>
          </w:p>
        </w:tc>
        <w:tc>
          <w:tcPr>
            <w:tcW w:w="2239" w:type="dxa"/>
          </w:tcPr>
          <w:p w:rsidR="0082623D" w:rsidRPr="0082623D" w:rsidRDefault="0082623D" w:rsidP="0082623D">
            <w:pPr>
              <w:spacing w:before="17" w:after="0" w:line="240" w:lineRule="auto"/>
              <w:ind w:left="678" w:right="65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2623D">
              <w:rPr>
                <w:rFonts w:ascii="Times New Roman" w:eastAsia="Times New Roman" w:hAnsi="Times New Roman" w:cs="Times New Roman"/>
                <w:sz w:val="20"/>
                <w:szCs w:val="24"/>
              </w:rPr>
              <w:t>380884,86</w:t>
            </w:r>
          </w:p>
        </w:tc>
        <w:tc>
          <w:tcPr>
            <w:tcW w:w="2546" w:type="dxa"/>
          </w:tcPr>
          <w:p w:rsidR="0082623D" w:rsidRPr="0082623D" w:rsidRDefault="0082623D" w:rsidP="0082623D">
            <w:pPr>
              <w:spacing w:before="17" w:after="0" w:line="240" w:lineRule="auto"/>
              <w:ind w:left="782" w:right="754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2623D">
              <w:rPr>
                <w:rFonts w:ascii="Times New Roman" w:eastAsia="Times New Roman" w:hAnsi="Times New Roman" w:cs="Times New Roman"/>
                <w:sz w:val="20"/>
                <w:szCs w:val="24"/>
              </w:rPr>
              <w:t>1163869,66</w:t>
            </w:r>
          </w:p>
        </w:tc>
      </w:tr>
      <w:tr w:rsidR="0082623D" w:rsidRPr="0082623D" w:rsidTr="00DA16F0">
        <w:trPr>
          <w:trHeight w:val="270"/>
        </w:trPr>
        <w:tc>
          <w:tcPr>
            <w:tcW w:w="1562" w:type="dxa"/>
          </w:tcPr>
          <w:p w:rsidR="0082623D" w:rsidRPr="0082623D" w:rsidRDefault="0082623D" w:rsidP="0082623D">
            <w:pPr>
              <w:spacing w:before="17" w:after="0" w:line="240" w:lineRule="auto"/>
              <w:ind w:left="73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2623D">
              <w:rPr>
                <w:rFonts w:ascii="Times New Roman" w:eastAsia="Times New Roman" w:hAnsi="Times New Roman" w:cs="Times New Roman"/>
                <w:w w:val="99"/>
                <w:sz w:val="20"/>
                <w:szCs w:val="24"/>
              </w:rPr>
              <w:t>4</w:t>
            </w:r>
          </w:p>
        </w:tc>
        <w:tc>
          <w:tcPr>
            <w:tcW w:w="2239" w:type="dxa"/>
          </w:tcPr>
          <w:p w:rsidR="0082623D" w:rsidRPr="0082623D" w:rsidRDefault="0082623D" w:rsidP="0082623D">
            <w:pPr>
              <w:spacing w:before="17" w:after="0" w:line="240" w:lineRule="auto"/>
              <w:ind w:left="678" w:right="65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2623D">
              <w:rPr>
                <w:rFonts w:ascii="Times New Roman" w:eastAsia="Times New Roman" w:hAnsi="Times New Roman" w:cs="Times New Roman"/>
                <w:sz w:val="20"/>
                <w:szCs w:val="24"/>
              </w:rPr>
              <w:t>380895,79</w:t>
            </w:r>
          </w:p>
        </w:tc>
        <w:tc>
          <w:tcPr>
            <w:tcW w:w="2546" w:type="dxa"/>
          </w:tcPr>
          <w:p w:rsidR="0082623D" w:rsidRPr="0082623D" w:rsidRDefault="0082623D" w:rsidP="0082623D">
            <w:pPr>
              <w:spacing w:before="17" w:after="0" w:line="240" w:lineRule="auto"/>
              <w:ind w:left="782" w:right="754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2623D">
              <w:rPr>
                <w:rFonts w:ascii="Times New Roman" w:eastAsia="Times New Roman" w:hAnsi="Times New Roman" w:cs="Times New Roman"/>
                <w:sz w:val="20"/>
                <w:szCs w:val="24"/>
              </w:rPr>
              <w:t>1163851,54</w:t>
            </w:r>
          </w:p>
        </w:tc>
      </w:tr>
      <w:tr w:rsidR="0082623D" w:rsidRPr="0082623D" w:rsidTr="00DA16F0">
        <w:trPr>
          <w:trHeight w:val="270"/>
        </w:trPr>
        <w:tc>
          <w:tcPr>
            <w:tcW w:w="1562" w:type="dxa"/>
          </w:tcPr>
          <w:p w:rsidR="0082623D" w:rsidRPr="0082623D" w:rsidRDefault="0082623D" w:rsidP="0082623D">
            <w:pPr>
              <w:spacing w:before="17" w:after="0" w:line="240" w:lineRule="auto"/>
              <w:ind w:left="73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2623D">
              <w:rPr>
                <w:rFonts w:ascii="Times New Roman" w:eastAsia="Times New Roman" w:hAnsi="Times New Roman" w:cs="Times New Roman"/>
                <w:w w:val="99"/>
                <w:sz w:val="20"/>
                <w:szCs w:val="24"/>
              </w:rPr>
              <w:t>1</w:t>
            </w:r>
          </w:p>
        </w:tc>
        <w:tc>
          <w:tcPr>
            <w:tcW w:w="2239" w:type="dxa"/>
          </w:tcPr>
          <w:p w:rsidR="0082623D" w:rsidRPr="0082623D" w:rsidRDefault="0082623D" w:rsidP="0082623D">
            <w:pPr>
              <w:spacing w:before="17" w:after="0" w:line="240" w:lineRule="auto"/>
              <w:ind w:left="678" w:right="65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2623D">
              <w:rPr>
                <w:rFonts w:ascii="Times New Roman" w:eastAsia="Times New Roman" w:hAnsi="Times New Roman" w:cs="Times New Roman"/>
                <w:sz w:val="20"/>
                <w:szCs w:val="24"/>
              </w:rPr>
              <w:t>380913,10</w:t>
            </w:r>
          </w:p>
        </w:tc>
        <w:tc>
          <w:tcPr>
            <w:tcW w:w="2546" w:type="dxa"/>
          </w:tcPr>
          <w:p w:rsidR="0082623D" w:rsidRPr="0082623D" w:rsidRDefault="0082623D" w:rsidP="0082623D">
            <w:pPr>
              <w:spacing w:before="17" w:after="0" w:line="240" w:lineRule="auto"/>
              <w:ind w:left="782" w:right="754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2623D">
              <w:rPr>
                <w:rFonts w:ascii="Times New Roman" w:eastAsia="Times New Roman" w:hAnsi="Times New Roman" w:cs="Times New Roman"/>
                <w:sz w:val="20"/>
                <w:szCs w:val="24"/>
              </w:rPr>
              <w:t>1163862,12</w:t>
            </w:r>
          </w:p>
        </w:tc>
      </w:tr>
    </w:tbl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23D" w:rsidRPr="0082623D" w:rsidRDefault="0082623D" w:rsidP="0082623D">
      <w:pPr>
        <w:pageBreakBefore/>
        <w:spacing w:after="0" w:line="240" w:lineRule="auto"/>
        <w:ind w:firstLine="4678"/>
        <w:rPr>
          <w:rFonts w:ascii="Times New Roman" w:eastAsia="Times New Roman" w:hAnsi="Times New Roman" w:cs="Times New Roman"/>
          <w:b/>
          <w:lang w:eastAsia="ru-RU"/>
        </w:rPr>
      </w:pPr>
      <w:r w:rsidRPr="0082623D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 3</w:t>
      </w:r>
    </w:p>
    <w:p w:rsidR="0082623D" w:rsidRPr="0082623D" w:rsidRDefault="0082623D" w:rsidP="0082623D">
      <w:pPr>
        <w:spacing w:after="0" w:line="240" w:lineRule="auto"/>
        <w:ind w:firstLine="4678"/>
        <w:rPr>
          <w:rFonts w:ascii="Times New Roman" w:eastAsia="Times New Roman" w:hAnsi="Times New Roman" w:cs="Times New Roman"/>
          <w:b/>
          <w:lang w:eastAsia="ru-RU"/>
        </w:rPr>
      </w:pPr>
      <w:r w:rsidRPr="0082623D">
        <w:rPr>
          <w:rFonts w:ascii="Times New Roman" w:eastAsia="Times New Roman" w:hAnsi="Times New Roman" w:cs="Times New Roman"/>
          <w:b/>
          <w:lang w:eastAsia="ru-RU"/>
        </w:rPr>
        <w:t>к постановлению администрации</w:t>
      </w:r>
    </w:p>
    <w:p w:rsidR="0082623D" w:rsidRPr="0082623D" w:rsidRDefault="0082623D" w:rsidP="0082623D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82623D">
        <w:rPr>
          <w:rFonts w:ascii="Times New Roman" w:eastAsia="Times New Roman" w:hAnsi="Times New Roman" w:cs="Times New Roman"/>
          <w:b/>
          <w:lang w:eastAsia="ru-RU"/>
        </w:rPr>
        <w:t>Торбеевского</w:t>
      </w:r>
      <w:proofErr w:type="spellEnd"/>
      <w:r w:rsidRPr="0082623D">
        <w:rPr>
          <w:rFonts w:ascii="Times New Roman" w:eastAsia="Times New Roman" w:hAnsi="Times New Roman" w:cs="Times New Roman"/>
          <w:b/>
          <w:lang w:eastAsia="ru-RU"/>
        </w:rPr>
        <w:t xml:space="preserve"> городского поселения </w:t>
      </w:r>
    </w:p>
    <w:p w:rsidR="0082623D" w:rsidRPr="0082623D" w:rsidRDefault="0082623D" w:rsidP="0082623D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82623D">
        <w:rPr>
          <w:rFonts w:ascii="Times New Roman" w:eastAsia="Times New Roman" w:hAnsi="Times New Roman" w:cs="Times New Roman"/>
          <w:b/>
          <w:lang w:eastAsia="ru-RU"/>
        </w:rPr>
        <w:t>Торбеевского</w:t>
      </w:r>
      <w:proofErr w:type="spellEnd"/>
      <w:r w:rsidRPr="0082623D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района </w:t>
      </w:r>
    </w:p>
    <w:p w:rsidR="0082623D" w:rsidRPr="0082623D" w:rsidRDefault="0082623D" w:rsidP="0082623D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lang w:eastAsia="ru-RU"/>
        </w:rPr>
      </w:pPr>
      <w:r w:rsidRPr="0082623D">
        <w:rPr>
          <w:rFonts w:ascii="Times New Roman" w:eastAsia="Times New Roman" w:hAnsi="Times New Roman" w:cs="Times New Roman"/>
          <w:b/>
          <w:lang w:eastAsia="ru-RU"/>
        </w:rPr>
        <w:t>Республики Мордовия</w:t>
      </w:r>
    </w:p>
    <w:p w:rsidR="0082623D" w:rsidRPr="0082623D" w:rsidRDefault="0082623D" w:rsidP="0082623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623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от «27» марта 2025 г. №158</w:t>
      </w:r>
    </w:p>
    <w:p w:rsidR="0082623D" w:rsidRPr="0082623D" w:rsidRDefault="0082623D" w:rsidP="0082623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82623D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РАСЧЕТ ПЛАТЫ</w:t>
      </w:r>
    </w:p>
    <w:p w:rsidR="0082623D" w:rsidRPr="0082623D" w:rsidRDefault="0082623D" w:rsidP="0082623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2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proofErr w:type="gramEnd"/>
      <w:r w:rsidRPr="0082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82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публичного</w:t>
      </w:r>
      <w:proofErr w:type="gramEnd"/>
      <w:r w:rsidRPr="0082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сервитута для </w:t>
      </w:r>
      <w:r w:rsidRPr="008262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эксплуатации</w:t>
      </w:r>
      <w:r w:rsidRPr="00826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объекта электросетевого хозяйства ТП 10/0,4кВ №350-1409/25 </w:t>
      </w:r>
      <w:proofErr w:type="spellStart"/>
      <w:r w:rsidRPr="00826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кВА</w:t>
      </w:r>
      <w:proofErr w:type="spellEnd"/>
      <w:r w:rsidRPr="00826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26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р.п</w:t>
      </w:r>
      <w:proofErr w:type="spellEnd"/>
      <w:r w:rsidRPr="00826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. Торбеево на территории </w:t>
      </w:r>
      <w:proofErr w:type="spellStart"/>
      <w:r w:rsidRPr="00826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Торбеевского</w:t>
      </w:r>
      <w:proofErr w:type="spellEnd"/>
      <w:r w:rsidRPr="00826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82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 w:rsidRPr="0082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Торбеевского</w:t>
      </w:r>
      <w:proofErr w:type="spellEnd"/>
      <w:r w:rsidRPr="0082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Республики Мордовия</w:t>
      </w: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tbl>
      <w:tblPr>
        <w:tblW w:w="5225" w:type="pct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1876"/>
        <w:gridCol w:w="1606"/>
        <w:gridCol w:w="1606"/>
        <w:gridCol w:w="1606"/>
        <w:gridCol w:w="1598"/>
      </w:tblGrid>
      <w:tr w:rsidR="0082623D" w:rsidRPr="0082623D" w:rsidTr="00DA16F0">
        <w:trPr>
          <w:trHeight w:val="1707"/>
        </w:trPr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23D" w:rsidRPr="0082623D" w:rsidRDefault="0082623D" w:rsidP="0082623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Кадастровый  номер земельного участка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23D" w:rsidRPr="0082623D" w:rsidRDefault="0082623D" w:rsidP="0082623D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Удельный показатель кадастровой стоимости земельного участка, руб./кв. м. (УПКС)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23D" w:rsidRPr="0082623D" w:rsidRDefault="0082623D" w:rsidP="0082623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Площадь сервитута - площадь части земель, государственная собственность </w:t>
            </w:r>
          </w:p>
          <w:p w:rsidR="0082623D" w:rsidRPr="0082623D" w:rsidRDefault="0082623D" w:rsidP="0082623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которые </w:t>
            </w:r>
          </w:p>
          <w:p w:rsidR="0082623D" w:rsidRPr="0082623D" w:rsidRDefault="0082623D" w:rsidP="0082623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 разграничена, кв. м </w:t>
            </w:r>
            <w:proofErr w:type="spellStart"/>
            <w:r w:rsidRPr="0082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</w:t>
            </w:r>
            <w:r w:rsidRPr="0082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серв</w:t>
            </w:r>
            <w:proofErr w:type="spellEnd"/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23D" w:rsidRPr="0082623D" w:rsidRDefault="0082623D" w:rsidP="0082623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Коэффициент платы</w:t>
            </w:r>
          </w:p>
          <w:p w:rsidR="0082623D" w:rsidRPr="0082623D" w:rsidRDefault="0082623D" w:rsidP="0082623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публичный сервитут, % (К)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23D" w:rsidRPr="0082623D" w:rsidRDefault="0082623D" w:rsidP="0082623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платы за публичный сервитут в год, руб. (</w:t>
            </w:r>
            <w:proofErr w:type="spellStart"/>
            <w:r w:rsidRPr="0082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82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п</w:t>
            </w:r>
            <w:proofErr w:type="spellEnd"/>
            <w:r w:rsidRPr="0082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23D" w:rsidRPr="0082623D" w:rsidRDefault="0082623D" w:rsidP="0082623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Размер платы за публичный сервитут за 49 лет, </w:t>
            </w:r>
            <w:proofErr w:type="spellStart"/>
            <w:r w:rsidRPr="0082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82623D" w:rsidRPr="0082623D" w:rsidTr="00DA16F0"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3D" w:rsidRPr="0082623D" w:rsidRDefault="0082623D" w:rsidP="0082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13:21:0101001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3D" w:rsidRPr="0082623D" w:rsidRDefault="0082623D" w:rsidP="0082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246,52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3D" w:rsidRPr="0082623D" w:rsidRDefault="0082623D" w:rsidP="0082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23D" w:rsidRPr="0082623D" w:rsidRDefault="0082623D" w:rsidP="0082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23D" w:rsidRPr="0082623D" w:rsidRDefault="0082623D" w:rsidP="0082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23D" w:rsidRPr="0082623D" w:rsidRDefault="0082623D" w:rsidP="0082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212,66</w:t>
            </w:r>
          </w:p>
        </w:tc>
      </w:tr>
    </w:tbl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23D" w:rsidRPr="0082623D" w:rsidRDefault="0082623D" w:rsidP="008262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623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</w:t>
      </w:r>
    </w:p>
    <w:p w:rsidR="0082623D" w:rsidRPr="0082623D" w:rsidRDefault="0082623D" w:rsidP="008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4AEC" w:rsidRDefault="003D4AEC" w:rsidP="003D4AEC"/>
    <w:p w:rsidR="003D4AEC" w:rsidRDefault="003D4AEC" w:rsidP="003D4AEC"/>
    <w:p w:rsidR="003D4AEC" w:rsidRDefault="003D4AEC" w:rsidP="003D4AEC"/>
    <w:p w:rsidR="003D4AEC" w:rsidRDefault="003D4AEC" w:rsidP="003D4AEC"/>
    <w:p w:rsidR="003D4AEC" w:rsidRDefault="003D4AEC" w:rsidP="003D4AEC"/>
    <w:p w:rsidR="003D4AEC" w:rsidRDefault="003D4AEC" w:rsidP="003D4AEC"/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3125"/>
        <w:gridCol w:w="3240"/>
        <w:gridCol w:w="3313"/>
      </w:tblGrid>
      <w:tr w:rsidR="003D4AEC" w:rsidRPr="003D4AEC" w:rsidTr="00A32CB0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C" w:rsidRPr="003D4AEC" w:rsidRDefault="003D4AEC" w:rsidP="003D4AEC">
            <w:pPr>
              <w:autoSpaceDE w:val="0"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Главный редактор: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C" w:rsidRPr="003D4AEC" w:rsidRDefault="003D4AEC" w:rsidP="003D4AE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4AEC" w:rsidRPr="003D4AEC" w:rsidRDefault="003D4AEC" w:rsidP="003D4AE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Учредители: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РМ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AEC" w:rsidRPr="003D4AEC" w:rsidRDefault="003D4AEC" w:rsidP="003D4AEC">
            <w:pPr>
              <w:snapToGrid w:val="0"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4AEC" w:rsidRPr="003D4AEC" w:rsidRDefault="003D4AEC" w:rsidP="003D4AE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  НАШ АДРЕС: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431030, Республика Мордовия,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Торбеевский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рпТорбеево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Карла Маркса строение 7б помещение 2</w:t>
            </w:r>
          </w:p>
          <w:p w:rsidR="003D4AEC" w:rsidRPr="003D4AEC" w:rsidRDefault="003D4AEC" w:rsidP="003D4AEC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0"/>
                <w:tab w:val="left" w:pos="144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4A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Телефон: 2-01-00</w:t>
            </w:r>
          </w:p>
        </w:tc>
      </w:tr>
    </w:tbl>
    <w:p w:rsidR="003D4AEC" w:rsidRPr="003D4AEC" w:rsidRDefault="003D4AEC" w:rsidP="003D4AEC"/>
    <w:sectPr w:rsidR="003D4AEC" w:rsidRPr="003D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1D6F32"/>
    <w:multiLevelType w:val="singleLevel"/>
    <w:tmpl w:val="BC1D6F3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5E"/>
    <w:rsid w:val="00256FD3"/>
    <w:rsid w:val="003D4AEC"/>
    <w:rsid w:val="005B6C5E"/>
    <w:rsid w:val="0082623D"/>
    <w:rsid w:val="00DB0BE8"/>
    <w:rsid w:val="00F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2025-04-01T05:59:00Z</dcterms:created>
  <dcterms:modified xsi:type="dcterms:W3CDTF">2025-04-01T05:59:00Z</dcterms:modified>
</cp:coreProperties>
</file>