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8D3D4A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19</w:t>
      </w:r>
      <w:bookmarkStart w:id="0" w:name="_GoBack"/>
      <w:bookmarkEnd w:id="0"/>
      <w:r w:rsidR="00941EA3">
        <w:rPr>
          <w:rFonts w:ascii="Times New Roman CYR" w:eastAsia="SimSun" w:hAnsi="Times New Roman CYR" w:cs="Times New Roman CYR"/>
          <w:sz w:val="20"/>
          <w:szCs w:val="20"/>
          <w:lang w:eastAsia="ru-RU"/>
        </w:rPr>
        <w:t>.05.2025</w:t>
      </w:r>
    </w:p>
    <w:p w:rsidR="003D4AEC" w:rsidRPr="003D4AEC" w:rsidRDefault="00941EA3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20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857A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857A36" w:rsidRPr="00857A36" w:rsidRDefault="00857A36" w:rsidP="00857A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7A36" w:rsidRPr="00857A36" w:rsidRDefault="00857A36" w:rsidP="00857A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41EA3" w:rsidRPr="00941EA3" w:rsidRDefault="00941EA3" w:rsidP="00941EA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1EA3" w:rsidRPr="00941EA3" w:rsidRDefault="00941EA3" w:rsidP="00941E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41EA3" w:rsidRPr="00941EA3" w:rsidRDefault="00941EA3" w:rsidP="00941E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941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941EA3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Организатор электронного аукциона: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рп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Торбеево, ул. 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К.Маркса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стр. 7б,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помещ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941E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от «16» мая 2025г.  № </w:t>
      </w:r>
      <w:r w:rsidR="00AF134C">
        <w:rPr>
          <w:rFonts w:ascii="Times New Roman" w:eastAsia="Calibri" w:hAnsi="Times New Roman" w:cs="Times New Roman"/>
          <w:color w:val="000000"/>
          <w:sz w:val="24"/>
          <w:szCs w:val="24"/>
        </w:rPr>
        <w:t>200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 проведении электронного аукциона </w:t>
      </w:r>
      <w:r w:rsidRPr="00941E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941E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sub_13"/>
      <w:r w:rsidRPr="00941EA3">
        <w:rPr>
          <w:rFonts w:ascii="Times New Roman" w:eastAsia="Calibri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941EA3" w:rsidRPr="00941EA3" w:rsidRDefault="00941EA3" w:rsidP="00941E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941E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941EA3" w:rsidRPr="00941EA3" w:rsidTr="00941EA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16 мая 2025 года в 18:00 по </w:t>
            </w:r>
            <w:proofErr w:type="gramStart"/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941EA3" w:rsidRPr="00941EA3" w:rsidTr="00941EA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 мая  2025 года в 12:00 по </w:t>
            </w:r>
            <w:proofErr w:type="gramStart"/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41EA3" w:rsidRPr="00941EA3" w:rsidTr="00941EA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июня 2025 года. </w:t>
            </w:r>
          </w:p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41EA3" w:rsidRPr="00941EA3" w:rsidTr="00941EA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мая 2025 года в 11:00 по </w:t>
            </w:r>
            <w:proofErr w:type="gramStart"/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941EA3" w:rsidRPr="00941EA3" w:rsidTr="00941EA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A3" w:rsidRPr="00941EA3" w:rsidRDefault="00941EA3" w:rsidP="00941EA3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июня 2025 года.</w:t>
            </w:r>
          </w:p>
        </w:tc>
      </w:tr>
    </w:tbl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941E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941EA3" w:rsidRPr="00941EA3" w:rsidRDefault="00941EA3" w:rsidP="00941E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941EA3" w:rsidRPr="00941EA3" w:rsidRDefault="00941EA3" w:rsidP="00941E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941EA3" w:rsidRPr="00941EA3" w:rsidRDefault="00941EA3" w:rsidP="00941E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41EA3" w:rsidRPr="00941EA3" w:rsidRDefault="00941EA3" w:rsidP="00941E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41EA3" w:rsidRPr="00941EA3" w:rsidRDefault="00941EA3" w:rsidP="00941E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941EA3" w:rsidRPr="00941EA3" w:rsidRDefault="00941EA3" w:rsidP="00941E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941EA3" w:rsidRPr="00941EA3" w:rsidRDefault="00941EA3" w:rsidP="00941E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941EA3" w:rsidRPr="00941EA3" w:rsidRDefault="00941EA3" w:rsidP="00941E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</w:t>
      </w:r>
      <w:r w:rsidRPr="00941EA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5. Предмет электронного аукциона: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Блокированная жилая застройка, площадью 875 (восемьсот семьдесят пять) кв. м., с кадастровым номером 13:21:0101026:477, </w:t>
      </w:r>
      <w:proofErr w:type="gramStart"/>
      <w:r w:rsidRPr="00941EA3">
        <w:rPr>
          <w:rFonts w:ascii="Times New Roman" w:eastAsia="BatangChe" w:hAnsi="Times New Roman" w:cs="Times New Roman"/>
          <w:color w:val="000000"/>
          <w:sz w:val="24"/>
          <w:szCs w:val="24"/>
        </w:rPr>
        <w:t>находящийся</w:t>
      </w:r>
      <w:proofErr w:type="gramEnd"/>
      <w:r w:rsidRPr="00941EA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по адресу: Республика Мордовия, </w:t>
      </w:r>
      <w:proofErr w:type="spellStart"/>
      <w:r w:rsidRPr="00941EA3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Торбеевский</w:t>
      </w:r>
      <w:proofErr w:type="spellEnd"/>
      <w:r w:rsidRPr="00941EA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Pr="00941EA3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Торбеевское</w:t>
      </w:r>
      <w:proofErr w:type="spellEnd"/>
      <w:r w:rsidRPr="00941EA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городское поселение, рабочий поселок Торбеево, ул. Сельхозтехника, земельный участок 21а, ограничения прав на земельный участок, предусмотренные статьей 56 Земельного кодекса Российской Федерации.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Земельный участок </w:t>
      </w:r>
      <w:r w:rsidRPr="00941EA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941EA3" w:rsidRPr="00941EA3" w:rsidRDefault="00941EA3" w:rsidP="00941EA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941EA3" w:rsidRPr="00941EA3" w:rsidRDefault="00941EA3" w:rsidP="00941EA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41EA3" w:rsidRPr="00941EA3" w:rsidRDefault="00941EA3" w:rsidP="00941EA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41EA3" w:rsidRPr="00941EA3" w:rsidRDefault="00941EA3" w:rsidP="00941EA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41EA3" w:rsidRPr="00941EA3" w:rsidRDefault="00941EA3" w:rsidP="00941EA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41EA3" w:rsidRPr="00941EA3" w:rsidRDefault="00941EA3" w:rsidP="00941EA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941EA3" w:rsidRPr="00941EA3" w:rsidTr="00941EA3">
        <w:tc>
          <w:tcPr>
            <w:tcW w:w="1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41EA3" w:rsidRPr="00941EA3" w:rsidRDefault="00941EA3" w:rsidP="00941EA3">
            <w:pPr>
              <w:widowControl w:val="0"/>
              <w:tabs>
                <w:tab w:val="left" w:pos="1320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1EA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Ж</w:t>
            </w:r>
            <w:proofErr w:type="gramStart"/>
            <w:r w:rsidRPr="00941EA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1</w:t>
            </w:r>
            <w:proofErr w:type="gramEnd"/>
            <w:r w:rsidRPr="00941EA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941E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ЗОНА ЗАСТРОЙКИ ИНДИВИДУАЛЬНЫМИ ЖИЛЫМИ ДОМАМИ </w:t>
            </w:r>
          </w:p>
          <w:p w:rsidR="00941EA3" w:rsidRPr="00941EA3" w:rsidRDefault="00941EA3" w:rsidP="00941EA3">
            <w:pPr>
              <w:widowControl w:val="0"/>
              <w:tabs>
                <w:tab w:val="left" w:pos="1320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ar-SA"/>
              </w:rPr>
            </w:pPr>
            <w:r w:rsidRPr="00941EA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Зона застройки индивидуальными жилыми домами </w:t>
            </w:r>
            <w:r w:rsidRPr="00941EA3">
              <w:rPr>
                <w:rFonts w:ascii="Times New Roman" w:eastAsia="HiddenHorzOCR" w:hAnsi="Times New Roman" w:cs="Times New Roman"/>
                <w:sz w:val="24"/>
                <w:szCs w:val="24"/>
                <w:lang w:eastAsia="ar-SA"/>
              </w:rPr>
              <w:t>(Ж</w:t>
            </w:r>
            <w:proofErr w:type="gramStart"/>
            <w:r w:rsidRPr="00941EA3">
              <w:rPr>
                <w:rFonts w:ascii="Times New Roman" w:eastAsia="HiddenHorzOCR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941EA3">
              <w:rPr>
                <w:rFonts w:ascii="Times New Roman" w:eastAsia="HiddenHorzOCR" w:hAnsi="Times New Roman" w:cs="Times New Roman"/>
                <w:sz w:val="24"/>
                <w:szCs w:val="24"/>
                <w:lang w:eastAsia="ar-SA"/>
              </w:rPr>
              <w:t>) выделена для обеспечения правовых условий формирования территории из отдельно стоящих жилых домов усадебного типа с широким спектром услуг местного значения.</w:t>
            </w:r>
          </w:p>
        </w:tc>
      </w:tr>
    </w:tbl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1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851"/>
        <w:gridCol w:w="850"/>
        <w:gridCol w:w="1559"/>
        <w:gridCol w:w="851"/>
        <w:gridCol w:w="850"/>
        <w:gridCol w:w="1276"/>
        <w:gridCol w:w="1701"/>
      </w:tblGrid>
      <w:tr w:rsidR="00941EA3" w:rsidRPr="00941EA3" w:rsidTr="00941EA3">
        <w:trPr>
          <w:trHeight w:val="109"/>
          <w:tblHeader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</w:tr>
      <w:tr w:rsidR="00941EA3" w:rsidRPr="00941EA3" w:rsidTr="00941EA3">
        <w:trPr>
          <w:trHeight w:val="285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 код ВРИ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Описание ВРИ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Предельные размеры земельных участков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Предельное количество этажей. Предельная высота.</w:t>
            </w:r>
          </w:p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</w:t>
            </w:r>
            <w:proofErr w:type="spellStart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эт</w:t>
            </w:r>
            <w:proofErr w:type="spellEnd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./м.)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Максимальный процент застройки в границах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Min</w:t>
            </w:r>
            <w:proofErr w:type="spellEnd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отступы от границ земельного участка (</w:t>
            </w:r>
            <w:proofErr w:type="gramStart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ВРИ объекта капитального строительства</w:t>
            </w:r>
          </w:p>
        </w:tc>
      </w:tr>
      <w:tr w:rsidR="00941EA3" w:rsidRPr="00941EA3" w:rsidTr="00941EA3">
        <w:trPr>
          <w:trHeight w:val="208"/>
          <w:tblHeader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Площадь (кв. 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Длина границы земельного участка вдоль фронта улицы (проезда) (</w:t>
            </w:r>
            <w:proofErr w:type="gramStart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.)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41EA3" w:rsidRPr="00941EA3" w:rsidTr="00941EA3">
        <w:trPr>
          <w:trHeight w:val="171"/>
          <w:tblHeader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/</w:t>
            </w:r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m</w:t>
            </w:r>
            <w:proofErr w:type="spellStart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  <w:r w:rsidRPr="00941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941EA3" w:rsidRPr="00941EA3" w:rsidRDefault="00941EA3" w:rsidP="00941EA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tbl>
      <w:tblPr>
        <w:tblW w:w="11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851"/>
        <w:gridCol w:w="850"/>
        <w:gridCol w:w="1559"/>
        <w:gridCol w:w="851"/>
        <w:gridCol w:w="850"/>
        <w:gridCol w:w="1276"/>
        <w:gridCol w:w="1701"/>
      </w:tblGrid>
      <w:tr w:rsidR="00941EA3" w:rsidRPr="00941EA3" w:rsidTr="00941EA3">
        <w:trPr>
          <w:trHeight w:val="9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Блокированная жилая застройка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</w:t>
            </w: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600</w:t>
            </w: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подлежат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59,9 %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A3" w:rsidRPr="00941EA3" w:rsidRDefault="00941EA3" w:rsidP="00941EA3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  <w:t>- Жилой дом блокированной застройки;</w:t>
            </w:r>
          </w:p>
          <w:p w:rsidR="00941EA3" w:rsidRPr="00941EA3" w:rsidRDefault="00941EA3" w:rsidP="00941EA3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  <w:t xml:space="preserve">- Спортивная площадка; </w:t>
            </w:r>
          </w:p>
          <w:p w:rsidR="00941EA3" w:rsidRPr="00941EA3" w:rsidRDefault="00941EA3" w:rsidP="00941EA3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  <w:t>- Детская площадка;</w:t>
            </w:r>
          </w:p>
          <w:p w:rsidR="00941EA3" w:rsidRPr="00941EA3" w:rsidRDefault="00941EA3" w:rsidP="00941EA3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  <w:t>- Площадка для отдыха;</w:t>
            </w:r>
          </w:p>
          <w:p w:rsidR="00941EA3" w:rsidRPr="00941EA3" w:rsidRDefault="00941EA3" w:rsidP="00941EA3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</w:pPr>
            <w:r w:rsidRPr="00941EA3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  <w:t>- Индивидуальный гараж</w:t>
            </w:r>
          </w:p>
          <w:p w:rsidR="00941EA3" w:rsidRPr="00941EA3" w:rsidRDefault="00941EA3" w:rsidP="00941EA3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ru-RU"/>
              </w:rPr>
            </w:pPr>
          </w:p>
        </w:tc>
      </w:tr>
    </w:tbl>
    <w:p w:rsidR="00941EA3" w:rsidRPr="00941EA3" w:rsidRDefault="00941EA3" w:rsidP="00941E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941E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</w:t>
      </w:r>
      <w:r w:rsidRPr="00941E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Вспомогательные виды разрешенного использования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подлежат установлению.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1E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41EA3">
        <w:rPr>
          <w:rFonts w:ascii="Times New Roman" w:eastAsia="Times New Roman" w:hAnsi="Times New Roman" w:cs="Times New Roman"/>
          <w:lang w:eastAsia="ar-SA"/>
        </w:rPr>
        <w:t>Не допускается размещение жилой застройки, объектов учебно-образовательного назначения и объектов здравоохранения в санитарно-защитных зонах, установленных в предусмотренном действующим законодательством порядке.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41EA3">
        <w:rPr>
          <w:rFonts w:ascii="Times New Roman" w:eastAsia="Times New Roman" w:hAnsi="Times New Roman" w:cs="Times New Roman"/>
          <w:lang w:eastAsia="ar-SA"/>
        </w:rPr>
        <w:tab/>
        <w:t>В границах зоны застройки индивидуальными жилыми домами Ж</w:t>
      </w:r>
      <w:proofErr w:type="gramStart"/>
      <w:r w:rsidRPr="00941EA3">
        <w:rPr>
          <w:rFonts w:ascii="Times New Roman" w:eastAsia="Times New Roman" w:hAnsi="Times New Roman" w:cs="Times New Roman"/>
          <w:lang w:eastAsia="ar-SA"/>
        </w:rPr>
        <w:t>1</w:t>
      </w:r>
      <w:proofErr w:type="gramEnd"/>
      <w:r w:rsidRPr="00941EA3">
        <w:rPr>
          <w:rFonts w:ascii="Times New Roman" w:eastAsia="Times New Roman" w:hAnsi="Times New Roman" w:cs="Times New Roman"/>
          <w:lang w:eastAsia="ar-SA"/>
        </w:rPr>
        <w:t xml:space="preserve"> не допускается: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41EA3">
        <w:rPr>
          <w:rFonts w:ascii="Times New Roman" w:eastAsia="Times New Roman" w:hAnsi="Times New Roman" w:cs="Times New Roman"/>
          <w:lang w:eastAsia="ar-SA"/>
        </w:rPr>
        <w:t>а)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41EA3">
        <w:rPr>
          <w:rFonts w:ascii="Times New Roman" w:eastAsia="Times New Roman" w:hAnsi="Times New Roman" w:cs="Times New Roman"/>
          <w:lang w:eastAsia="ar-SA"/>
        </w:rPr>
        <w:t>б)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41EA3">
        <w:rPr>
          <w:rFonts w:ascii="Times New Roman" w:eastAsia="Times New Roman" w:hAnsi="Times New Roman" w:cs="Times New Roman"/>
          <w:lang w:eastAsia="ar-SA"/>
        </w:rPr>
        <w:t>в) размещение рекламы на ограждениях участка, домах, строениях;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41EA3">
        <w:rPr>
          <w:rFonts w:ascii="Times New Roman" w:eastAsia="Times New Roman" w:hAnsi="Times New Roman" w:cs="Times New Roman"/>
          <w:lang w:eastAsia="ar-SA"/>
        </w:rPr>
        <w:t>г) размещение со стороны улиц вспомогательных строений, за исключением гаражей;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941EA3">
        <w:rPr>
          <w:rFonts w:ascii="Times New Roman" w:eastAsia="Times New Roman" w:hAnsi="Times New Roman" w:cs="Times New Roman"/>
          <w:lang w:eastAsia="ar-SA"/>
        </w:rPr>
        <w:t xml:space="preserve">д) размещение бань, саун при отсутствии </w:t>
      </w:r>
      <w:proofErr w:type="spellStart"/>
      <w:r w:rsidRPr="00941EA3">
        <w:rPr>
          <w:rFonts w:ascii="Times New Roman" w:eastAsia="Times New Roman" w:hAnsi="Times New Roman" w:cs="Times New Roman"/>
          <w:lang w:eastAsia="ar-SA"/>
        </w:rPr>
        <w:t>канализования</w:t>
      </w:r>
      <w:proofErr w:type="spellEnd"/>
      <w:r w:rsidRPr="00941EA3">
        <w:rPr>
          <w:rFonts w:ascii="Times New Roman" w:eastAsia="Times New Roman" w:hAnsi="Times New Roman" w:cs="Times New Roman"/>
          <w:lang w:eastAsia="ar-SA"/>
        </w:rPr>
        <w:t xml:space="preserve"> стоков.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941EA3">
        <w:rPr>
          <w:rFonts w:ascii="Times New Roman" w:eastAsia="Times New Roman" w:hAnsi="Times New Roman" w:cs="Times New Roman"/>
          <w:lang w:eastAsia="ar-SA"/>
        </w:rPr>
        <w:t xml:space="preserve"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</w:t>
      </w:r>
      <w:r w:rsidRPr="00941EA3">
        <w:rPr>
          <w:rFonts w:ascii="Times New Roman" w:eastAsia="Times New Roman" w:hAnsi="Times New Roman" w:cs="Times New Roman"/>
          <w:lang w:eastAsia="ar-SA"/>
        </w:rPr>
        <w:br/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41EA3" w:rsidRPr="00941EA3" w:rsidRDefault="00941EA3" w:rsidP="00941EA3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941EA3">
        <w:rPr>
          <w:rFonts w:ascii="Times New Roman" w:eastAsia="Times New Roman" w:hAnsi="Times New Roman" w:cs="Times New Roman"/>
          <w:lang w:eastAsia="ar-SA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23 настоящих Правил.</w:t>
      </w:r>
    </w:p>
    <w:p w:rsidR="00941EA3" w:rsidRPr="00941EA3" w:rsidRDefault="00941EA3" w:rsidP="00941EA3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</w:p>
    <w:p w:rsidR="00941EA3" w:rsidRPr="00941EA3" w:rsidRDefault="00941EA3" w:rsidP="00941EA3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Информация о возможности подключения к сетям инженерно-технического обеспечения</w:t>
      </w:r>
      <w:r w:rsidRPr="00941E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приложены отдельным документом к документации.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1EA3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6. </w:t>
      </w: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941EA3" w:rsidRPr="00941EA3" w:rsidRDefault="00941EA3" w:rsidP="00941E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начальную цену предмета электронного аукциона</w:t>
      </w:r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2 523 (две тысячи пятьсот двадцать три) рубля 55  копеек в год.</w:t>
      </w:r>
      <w:proofErr w:type="gramEnd"/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"Шаг аукциона":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3% от начальной цены в сторону увеличения</w:t>
      </w: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941E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941EA3" w:rsidRPr="00941EA3" w:rsidRDefault="00941EA3" w:rsidP="00941E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941E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941E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941E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941E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941EA3" w:rsidRPr="00941EA3" w:rsidRDefault="00941EA3" w:rsidP="00941E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941EA3" w:rsidRPr="00941EA3" w:rsidRDefault="00941EA3" w:rsidP="00941E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941EA3" w:rsidRPr="00941EA3" w:rsidRDefault="00941EA3" w:rsidP="00941E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941EA3" w:rsidRPr="00941EA3" w:rsidRDefault="00941EA3" w:rsidP="00941E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941E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 xml:space="preserve">пункте </w:t>
        </w:r>
      </w:hyperlink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941EA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941EA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41EA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941EA3" w:rsidRPr="00941EA3" w:rsidRDefault="00941EA3" w:rsidP="00941EA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1EA3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9. </w:t>
      </w: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941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лицевой счет претендента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941E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Look w:val="04A0" w:firstRow="1" w:lastRow="0" w:firstColumn="1" w:lastColumn="0" w:noHBand="0" w:noVBand="1"/>
      </w:tblPr>
      <w:tblGrid>
        <w:gridCol w:w="3285"/>
        <w:gridCol w:w="6704"/>
      </w:tblGrid>
      <w:tr w:rsidR="00941EA3" w:rsidRPr="00941EA3" w:rsidTr="00941EA3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941EA3" w:rsidRPr="00941EA3" w:rsidTr="00941EA3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30101810145250000411</w:t>
            </w:r>
          </w:p>
        </w:tc>
      </w:tr>
      <w:tr w:rsidR="00941EA3" w:rsidRPr="00941EA3" w:rsidTr="00941EA3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941EA3" w:rsidRPr="00941EA3" w:rsidTr="00941EA3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941EA3" w:rsidRPr="00941EA3" w:rsidTr="00941EA3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941EA3" w:rsidRPr="00941EA3" w:rsidTr="00941EA3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941EA3" w:rsidRPr="00941EA3" w:rsidTr="00941EA3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941EA3" w:rsidRPr="00941EA3" w:rsidTr="00941EA3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1EA3" w:rsidRPr="00941EA3" w:rsidRDefault="00941EA3" w:rsidP="00941EA3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941EA3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если заявитель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1EA3" w:rsidRPr="00941EA3" w:rsidRDefault="00941EA3" w:rsidP="00941E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11. Срок аренды земельного участка: 3 года.</w:t>
      </w:r>
    </w:p>
    <w:p w:rsidR="00941EA3" w:rsidRPr="00941EA3" w:rsidRDefault="00941EA3" w:rsidP="00941E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sub_56"/>
      <w:bookmarkEnd w:id="1"/>
      <w:r w:rsidRPr="00941E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941EA3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пунктом 8</w:t>
        </w:r>
      </w:hyperlink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941EA3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41EA3" w:rsidRPr="00941EA3" w:rsidRDefault="00941EA3" w:rsidP="00941E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941EA3" w:rsidRPr="00941EA3" w:rsidRDefault="00941EA3" w:rsidP="00941E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sub_391281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sub_391282"/>
      <w:bookmarkEnd w:id="3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sub_391283"/>
      <w:bookmarkEnd w:id="4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941EA3" w:rsidRPr="00941EA3" w:rsidRDefault="00941EA3" w:rsidP="00941E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941EA3" w:rsidRPr="00941EA3" w:rsidRDefault="00941EA3" w:rsidP="00941EA3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941E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941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941EA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EA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рабочих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941EA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 рабочих дней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41EA3" w:rsidRPr="00941EA3" w:rsidRDefault="00941EA3" w:rsidP="00941EA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94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941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941EA3" w:rsidRPr="00941EA3" w:rsidRDefault="00941EA3" w:rsidP="00941EA3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</w:pPr>
      <w:r w:rsidRPr="00941EA3"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941EA3" w:rsidRPr="00941EA3" w:rsidRDefault="00941EA3" w:rsidP="00941EA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Дополнительную информацию:</w:t>
      </w:r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получить по адресу: Республика Мордовия, </w:t>
      </w:r>
      <w:proofErr w:type="spellStart"/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Торбеево, ул. </w:t>
      </w:r>
      <w:proofErr w:type="spellStart"/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стр.7б., </w:t>
      </w:r>
      <w:proofErr w:type="spellStart"/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2, </w:t>
      </w:r>
      <w:proofErr w:type="spellStart"/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5, № тел.: 8(83456)2-01-02 в период приема заявок и на официальном сайте </w:t>
      </w:r>
      <w:hyperlink r:id="rId11" w:history="1">
        <w:r w:rsidRPr="00941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41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41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941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41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41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41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41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EA3" w:rsidRPr="00941EA3" w:rsidRDefault="00941EA3" w:rsidP="00941EA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857A36" w:rsidRPr="003D4AEC" w:rsidTr="004D655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36" w:rsidRPr="003D4AEC" w:rsidRDefault="00857A36" w:rsidP="004D6559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36" w:rsidRPr="003D4AEC" w:rsidRDefault="00857A36" w:rsidP="004D655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7A36" w:rsidRPr="003D4AEC" w:rsidRDefault="00857A36" w:rsidP="004D655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36" w:rsidRPr="003D4AEC" w:rsidRDefault="00857A36" w:rsidP="004D6559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7A36" w:rsidRPr="003D4AEC" w:rsidRDefault="00857A36" w:rsidP="004D655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857A36" w:rsidRPr="003D4AEC" w:rsidRDefault="00857A36" w:rsidP="004D655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HiddenHorzOCR">
    <w:altName w:val="Yu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D4AEC"/>
    <w:rsid w:val="005B6C5E"/>
    <w:rsid w:val="00857A36"/>
    <w:rsid w:val="008D3D4A"/>
    <w:rsid w:val="00941EA3"/>
    <w:rsid w:val="00AF134C"/>
    <w:rsid w:val="00DB0BE8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57A36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57A36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2025-05-16T09:56:00Z</dcterms:created>
  <dcterms:modified xsi:type="dcterms:W3CDTF">2025-05-19T12:15:00Z</dcterms:modified>
</cp:coreProperties>
</file>