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28</w:t>
      </w:r>
      <w:bookmarkStart w:id="0" w:name="_GoBack"/>
      <w:bookmarkEnd w:id="0"/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5C07C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</w:p>
    <w:p w14:paraId="7CF36C52">
      <w:pPr>
        <w:pStyle w:val="7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АДМИНИСТРАЦИЯ ТОРБЕЕВСКОГО ГОРОДСКОГО ПОСЕЛЕНИЯ</w:t>
      </w:r>
    </w:p>
    <w:p w14:paraId="07F7AF60">
      <w:pPr>
        <w:pStyle w:val="6"/>
        <w:rPr>
          <w:sz w:val="28"/>
          <w:szCs w:val="28"/>
        </w:rPr>
      </w:pPr>
      <w:r>
        <w:rPr>
          <w:sz w:val="28"/>
          <w:szCs w:val="28"/>
        </w:rPr>
        <w:t>ТОРБЕЕВСКОГО МУНИЦИПАЛЬНОГО РАЙОНА</w:t>
      </w:r>
    </w:p>
    <w:p w14:paraId="0D938056">
      <w:pPr>
        <w:pStyle w:val="2"/>
        <w:spacing w:line="240" w:lineRule="auto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РЕСПУБЛИКИ МОРДОВИЯ</w:t>
      </w:r>
    </w:p>
    <w:p w14:paraId="2110E4FC">
      <w:pPr>
        <w:pStyle w:val="8"/>
        <w:rPr>
          <w:sz w:val="28"/>
          <w:szCs w:val="28"/>
        </w:rPr>
      </w:pPr>
    </w:p>
    <w:p w14:paraId="6BF0F4F5">
      <w:pPr>
        <w:pStyle w:val="8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6DBB1906">
      <w:pPr>
        <w:rPr>
          <w:b/>
          <w:sz w:val="28"/>
          <w:szCs w:val="28"/>
        </w:rPr>
      </w:pPr>
    </w:p>
    <w:p w14:paraId="637F6BE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«____»  </w:t>
      </w:r>
      <w:r>
        <w:rPr>
          <w:b/>
          <w:color w:val="000000"/>
          <w:sz w:val="28"/>
          <w:szCs w:val="28"/>
          <w:lang w:val="ru-RU"/>
        </w:rPr>
        <w:t>августа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>
        <w:rPr>
          <w:rFonts w:hint="default"/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№ _____                       </w:t>
      </w:r>
    </w:p>
    <w:p w14:paraId="7825164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рп Торбеево</w:t>
      </w:r>
    </w:p>
    <w:p w14:paraId="314F83ED">
      <w:pPr>
        <w:jc w:val="center"/>
        <w:rPr>
          <w:b/>
          <w:color w:val="000000"/>
          <w:sz w:val="28"/>
          <w:szCs w:val="28"/>
        </w:rPr>
      </w:pPr>
    </w:p>
    <w:p w14:paraId="631E2991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Об установлении публичного сервитута для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Здание контейнерного типа ТП 10/0,4 кВ №350-0912/160 кВА  п.г.т. Торбеево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вского муниципального района Республики Мордовия</w:t>
      </w:r>
    </w:p>
    <w:p w14:paraId="45AB0FF6">
      <w:pPr>
        <w:spacing w:line="288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6101A911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 соответствии главой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.7 Земельного кодекса Российской Федерации от 25 октября 2001 года №136-ФЗ, от 06 октября 2003 года №131-ФЗ «Об общих принципах организации местного самоуправления в Российской Федерации», от 25 октября 2001 года №137-ФЗ «О введении в действие Земельного кодекса Российской Федерации»,  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Публичного акционерного общества «Россети Волга»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(ИНН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6450925977, ОГРН 1076450006280) (далее ПАО «Россети Волга»), администрация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Торбеевского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муниципального района Республики Мордовия</w:t>
      </w:r>
    </w:p>
    <w:p w14:paraId="11E63750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7BDB7FF8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14:paraId="5792DEE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Установить публичный сервитут для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>Здание контейнерного типа ТП 10/0,4 кВ №350-0912/160 кВА п.г.т. Торбеево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сроком на 49 лет, на частях земельных участков и землях, находящихся в муниципальной или государственной собственности, согласно приложению  1 к настоящему постановлению.</w:t>
      </w:r>
    </w:p>
    <w:p w14:paraId="1235CF2F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Утвердить границы публичного сервитута согласно прилагаемому описанию местоположения границ публичного сервитута, на частях земельных участков и землях, находящихся в муниципальной или государственной собственности, указанных в приложении  2 к настоящему постановлению.</w:t>
      </w:r>
    </w:p>
    <w:p w14:paraId="74E56BF5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Плата за публичный сервитут не устанавливается в соответствии с п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. 4 ст. 3.6 Федерального закона от 25.10.2001 года № 137-ФЗ «О введение в действие Земельного кодекса Российской Федерации».</w:t>
      </w:r>
    </w:p>
    <w:p w14:paraId="72F7EAD0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14:paraId="0B810E26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Публичное акционерное общество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«Россети Волга»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вправе: </w:t>
      </w:r>
    </w:p>
    <w:p w14:paraId="7F7BB353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5.1. приступить к осуществлению публичного сервитута на земельном участке (части земельного участка), согласно приложению 1 к настоящему постановлению, со дня внесения сведений о публичном сервитуте в Единый государственный реестр недвижимости; </w:t>
      </w:r>
    </w:p>
    <w:p w14:paraId="60DE263C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5.2. в установленных границах публичного сервитута осуществлять деятельность, для обеспечения которой установлен публичный сервитут, в соответствии с требованиями законодательства Российской Федерации. </w:t>
      </w:r>
    </w:p>
    <w:p w14:paraId="013F7C53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6.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ПАО «Россети Волга» в установленном законом порядке п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осле прекращения действия публичного сервитута привести земельные участки, указанные в приложении 1, в состояние, пригодное для их использования в соответствии с видом разрешенного использования.</w:t>
      </w:r>
    </w:p>
    <w:p w14:paraId="6B86011D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7.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 Главному специалисту Администрации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 xml:space="preserve">Торбеевского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городского поселения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>Торбеев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ского муниципального района Республики Мордовия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 течение 5 рабочих дней со дня принятия решения об установлении публичного сервитута осуществить мероприятия, в соответствии с пунктом 7 статьи 39.43 Земельного кодекса Российской Федерации.</w:t>
      </w:r>
    </w:p>
    <w:p w14:paraId="1A214912">
      <w:pPr>
        <w:spacing w:line="276" w:lineRule="auto"/>
        <w:jc w:val="both"/>
        <w:rPr>
          <w:sz w:val="28"/>
          <w:szCs w:val="28"/>
        </w:rPr>
      </w:pPr>
    </w:p>
    <w:p w14:paraId="07EB9DD3">
      <w:pPr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Глав</w:t>
      </w:r>
      <w:r>
        <w:rPr>
          <w:b/>
          <w:bCs/>
          <w:sz w:val="28"/>
          <w:lang w:val="ru-RU"/>
        </w:rPr>
        <w:t>а</w:t>
      </w:r>
      <w:r>
        <w:rPr>
          <w:b/>
          <w:bCs/>
          <w:sz w:val="28"/>
        </w:rPr>
        <w:t xml:space="preserve"> администрации</w:t>
      </w:r>
    </w:p>
    <w:p w14:paraId="5B678262">
      <w:pPr>
        <w:spacing w:line="276" w:lineRule="auto"/>
        <w:rPr>
          <w:rFonts w:hint="default"/>
          <w:b/>
          <w:bCs/>
          <w:sz w:val="28"/>
          <w:lang w:val="ru-RU"/>
        </w:rPr>
      </w:pPr>
      <w:r>
        <w:rPr>
          <w:b/>
          <w:bCs/>
          <w:sz w:val="28"/>
        </w:rPr>
        <w:t xml:space="preserve">Торбеевского городского поселения                                         </w:t>
      </w:r>
      <w:r>
        <w:rPr>
          <w:b/>
          <w:bCs/>
          <w:sz w:val="28"/>
          <w:lang w:val="ru-RU"/>
        </w:rPr>
        <w:t>А</w:t>
      </w:r>
      <w:r>
        <w:rPr>
          <w:rFonts w:hint="default"/>
          <w:b/>
          <w:bCs/>
          <w:sz w:val="28"/>
          <w:lang w:val="ru-RU"/>
        </w:rPr>
        <w:t xml:space="preserve">.Н. Балашов </w:t>
      </w:r>
    </w:p>
    <w:p w14:paraId="4CDAE05D">
      <w:pPr>
        <w:pageBreakBefore/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Приложение  1</w:t>
      </w:r>
    </w:p>
    <w:p w14:paraId="61064773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649286BA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392E840E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01FDB571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52867022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024C732F">
      <w:pPr>
        <w:rPr>
          <w:b/>
          <w:bCs w:val="0"/>
          <w:sz w:val="22"/>
          <w:szCs w:val="22"/>
        </w:rPr>
      </w:pPr>
    </w:p>
    <w:p w14:paraId="7D1AE726">
      <w:pPr>
        <w:tabs>
          <w:tab w:val="left" w:pos="3570"/>
        </w:tabs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Перечень</w:t>
      </w:r>
    </w:p>
    <w:p w14:paraId="0EDF1949">
      <w:pPr>
        <w:jc w:val="center"/>
        <w:rPr>
          <w:b/>
          <w:bCs w:val="0"/>
        </w:rPr>
      </w:pPr>
      <w:r>
        <w:rPr>
          <w:b/>
          <w:bCs w:val="0"/>
          <w:szCs w:val="28"/>
        </w:rPr>
        <w:t xml:space="preserve">земель, </w:t>
      </w:r>
      <w:r>
        <w:rPr>
          <w:rFonts w:hint="eastAsia"/>
          <w:b/>
          <w:bCs w:val="0"/>
        </w:rPr>
        <w:t>в отношении которых устанавливается</w:t>
      </w:r>
      <w:r>
        <w:rPr>
          <w:b/>
          <w:bCs w:val="0"/>
        </w:rPr>
        <w:t xml:space="preserve"> </w:t>
      </w:r>
    </w:p>
    <w:p w14:paraId="58A1A8EA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>публичный сервитут и его границы</w:t>
      </w:r>
    </w:p>
    <w:p w14:paraId="1ABDAB49">
      <w:pPr>
        <w:jc w:val="center"/>
        <w:rPr>
          <w:bCs/>
        </w:rPr>
      </w:pPr>
    </w:p>
    <w:tbl>
      <w:tblPr>
        <w:tblStyle w:val="18"/>
        <w:tblW w:w="86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8"/>
        <w:gridCol w:w="2557"/>
      </w:tblGrid>
      <w:tr w14:paraId="0443E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118" w:type="dxa"/>
            <w:noWrap w:val="0"/>
            <w:vAlign w:val="top"/>
          </w:tcPr>
          <w:p w14:paraId="14C668A3">
            <w:pPr>
              <w:jc w:val="center"/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Адрес или иное описание местоположения земельного участка</w:t>
            </w:r>
          </w:p>
        </w:tc>
        <w:tc>
          <w:tcPr>
            <w:tcW w:w="2557" w:type="dxa"/>
            <w:noWrap w:val="0"/>
            <w:vAlign w:val="top"/>
          </w:tcPr>
          <w:p w14:paraId="5ACAF61E">
            <w:pPr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Кадастровый номер земельного участка</w:t>
            </w:r>
          </w:p>
        </w:tc>
      </w:tr>
      <w:tr w14:paraId="1D163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087B83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Солнечн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д. 46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DC1FF4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506</w:t>
            </w:r>
          </w:p>
        </w:tc>
      </w:tr>
      <w:tr w14:paraId="50241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C6560C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кий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муниципальный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Торбеевское городское поселение,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2EADD2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507</w:t>
            </w:r>
          </w:p>
        </w:tc>
      </w:tr>
      <w:tr w14:paraId="71378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0E62A9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DA99A3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</w:p>
        </w:tc>
      </w:tr>
    </w:tbl>
    <w:p w14:paraId="1AB4C6FD">
      <w:pPr>
        <w:tabs>
          <w:tab w:val="center" w:pos="5018"/>
        </w:tabs>
        <w:sectPr>
          <w:pgSz w:w="11906" w:h="16838"/>
          <w:pgMar w:top="1135" w:right="510" w:bottom="1135" w:left="1360" w:header="709" w:footer="709" w:gutter="0"/>
          <w:cols w:space="720" w:num="1"/>
          <w:docGrid w:linePitch="360" w:charSpace="0"/>
        </w:sectPr>
      </w:pPr>
      <w:r>
        <w:tab/>
      </w:r>
    </w:p>
    <w:p w14:paraId="37679AA5">
      <w:pPr>
        <w:pageBreakBefore/>
        <w:ind w:firstLine="4678"/>
        <w:rPr>
          <w:rFonts w:hint="default"/>
          <w:b/>
          <w:bCs w:val="0"/>
          <w:sz w:val="22"/>
          <w:szCs w:val="22"/>
          <w:lang w:val="ru-RU"/>
        </w:rPr>
      </w:pPr>
      <w:r>
        <w:rPr>
          <w:b/>
          <w:bCs w:val="0"/>
          <w:sz w:val="22"/>
          <w:szCs w:val="22"/>
        </w:rPr>
        <w:t xml:space="preserve">Приложение  </w:t>
      </w:r>
      <w:r>
        <w:rPr>
          <w:rFonts w:hint="default"/>
          <w:b/>
          <w:bCs w:val="0"/>
          <w:sz w:val="22"/>
          <w:szCs w:val="22"/>
          <w:lang w:val="ru-RU"/>
        </w:rPr>
        <w:t>2</w:t>
      </w:r>
    </w:p>
    <w:p w14:paraId="50F85FE7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2D7A0047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48A6FBD2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1434EB30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1C728399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</w:t>
      </w:r>
      <w:r>
        <w:rPr>
          <w:rFonts w:hint="default"/>
          <w:b/>
          <w:bCs w:val="0"/>
          <w:sz w:val="22"/>
          <w:szCs w:val="22"/>
          <w:lang w:val="ru-RU"/>
        </w:rPr>
        <w:t xml:space="preserve">              </w:t>
      </w:r>
      <w:r>
        <w:rPr>
          <w:b/>
          <w:bCs w:val="0"/>
          <w:sz w:val="22"/>
          <w:szCs w:val="22"/>
        </w:rPr>
        <w:t xml:space="preserve">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15B2C209">
      <w:pPr>
        <w:rPr>
          <w:b/>
          <w:bCs w:val="0"/>
          <w:sz w:val="22"/>
          <w:szCs w:val="22"/>
        </w:rPr>
      </w:pPr>
    </w:p>
    <w:p w14:paraId="5629BC3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C39FD22">
      <w:pPr>
        <w:pStyle w:val="16"/>
      </w:pPr>
      <w:r>
        <w:t>ГРАФИЧЕСКОЕ 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</w:p>
    <w:p w14:paraId="0D232F95">
      <w:pPr>
        <w:pStyle w:val="4"/>
        <w:rPr>
          <w:b/>
          <w:sz w:val="26"/>
        </w:rPr>
      </w:pPr>
    </w:p>
    <w:p w14:paraId="49C8747D">
      <w:pPr>
        <w:spacing w:before="1" w:line="264" w:lineRule="auto"/>
        <w:ind w:left="513" w:right="866" w:firstLine="0"/>
        <w:jc w:val="center"/>
        <w:rPr>
          <w:sz w:val="22"/>
        </w:rPr>
      </w:pPr>
      <w:r>
        <w:rPr>
          <w:sz w:val="22"/>
        </w:rPr>
        <w:t>Публичный сервитут для эксплуатации объекта</w:t>
      </w:r>
      <w:r>
        <w:rPr>
          <w:spacing w:val="1"/>
          <w:sz w:val="22"/>
        </w:rPr>
        <w:t xml:space="preserve"> </w:t>
      </w:r>
      <w:r>
        <w:rPr>
          <w:sz w:val="22"/>
        </w:rPr>
        <w:t>Здание контейнерного типа</w:t>
      </w:r>
      <w:r>
        <w:rPr>
          <w:spacing w:val="-52"/>
          <w:sz w:val="22"/>
        </w:rPr>
        <w:t xml:space="preserve"> </w:t>
      </w:r>
      <w:r>
        <w:rPr>
          <w:sz w:val="22"/>
        </w:rPr>
        <w:t>ТП 10/0,4 кВ №350-0709/63 кВА, р.п. Торбеево</w:t>
      </w:r>
    </w:p>
    <w:p w14:paraId="76F1FC52">
      <w:pPr>
        <w:pStyle w:val="4"/>
        <w:spacing w:before="210" w:line="266" w:lineRule="auto"/>
        <w:ind w:left="765" w:right="1189"/>
        <w:jc w:val="center"/>
      </w:pPr>
      <w:r>
        <w:rPr>
          <w:spacing w:val="-1"/>
        </w:rPr>
        <w:t>Местоположение</w:t>
      </w:r>
      <w:r>
        <w:rPr>
          <w:spacing w:val="-12"/>
        </w:rPr>
        <w:t xml:space="preserve"> </w:t>
      </w:r>
      <w:r>
        <w:t>объекта:</w:t>
      </w:r>
      <w:r>
        <w:rPr>
          <w:spacing w:val="-11"/>
        </w:rPr>
        <w:t xml:space="preserve"> </w:t>
      </w:r>
      <w:r>
        <w:t>Российская</w:t>
      </w:r>
      <w:r>
        <w:rPr>
          <w:spacing w:val="-12"/>
        </w:rPr>
        <w:t xml:space="preserve"> </w:t>
      </w:r>
      <w:r>
        <w:t>Федерация,</w:t>
      </w:r>
      <w:r>
        <w:rPr>
          <w:spacing w:val="-11"/>
        </w:rPr>
        <w:t xml:space="preserve"> </w:t>
      </w:r>
      <w:r>
        <w:t>Республика</w:t>
      </w:r>
      <w:r>
        <w:rPr>
          <w:spacing w:val="-11"/>
        </w:rPr>
        <w:t xml:space="preserve"> </w:t>
      </w:r>
      <w:r>
        <w:t>Мордовия,</w:t>
      </w:r>
      <w:r>
        <w:rPr>
          <w:spacing w:val="-47"/>
        </w:rPr>
        <w:t xml:space="preserve"> </w:t>
      </w:r>
      <w:r>
        <w:t>Торбеевский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рп.</w:t>
      </w:r>
      <w:r>
        <w:rPr>
          <w:spacing w:val="-1"/>
        </w:rPr>
        <w:t xml:space="preserve"> </w:t>
      </w:r>
      <w:r>
        <w:t>Торбеево</w:t>
      </w:r>
    </w:p>
    <w:p w14:paraId="27797DA7">
      <w:pPr>
        <w:pStyle w:val="4"/>
        <w:spacing w:before="179" w:after="19"/>
        <w:ind w:left="1500"/>
      </w:pPr>
      <w:r>
        <w:t>Система</w:t>
      </w:r>
      <w:r>
        <w:rPr>
          <w:spacing w:val="-5"/>
        </w:rPr>
        <w:t xml:space="preserve"> </w:t>
      </w:r>
      <w:r>
        <w:t>координат</w:t>
      </w:r>
      <w:r>
        <w:rPr>
          <w:spacing w:val="11"/>
        </w:rPr>
        <w:t xml:space="preserve"> </w:t>
      </w:r>
      <w:r>
        <w:rPr>
          <w:u w:val="single"/>
        </w:rPr>
        <w:t>МСК-13,</w:t>
      </w:r>
      <w:r>
        <w:rPr>
          <w:spacing w:val="-5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</w:p>
    <w:tbl>
      <w:tblPr>
        <w:tblStyle w:val="10"/>
        <w:tblW w:w="0" w:type="auto"/>
        <w:tblInd w:w="14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2239"/>
        <w:gridCol w:w="2546"/>
      </w:tblGrid>
      <w:tr w14:paraId="4773A4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2" w:type="dxa"/>
            <w:vMerge w:val="restart"/>
            <w:noWrap w:val="0"/>
            <w:vAlign w:val="top"/>
          </w:tcPr>
          <w:p w14:paraId="58B62D36">
            <w:pPr>
              <w:pStyle w:val="40"/>
              <w:spacing w:before="5"/>
              <w:ind w:left="0"/>
              <w:jc w:val="left"/>
              <w:rPr>
                <w:sz w:val="20"/>
              </w:rPr>
            </w:pPr>
          </w:p>
          <w:p w14:paraId="0BEA556C">
            <w:pPr>
              <w:pStyle w:val="40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4785" w:type="dxa"/>
            <w:gridSpan w:val="2"/>
            <w:noWrap w:val="0"/>
            <w:vAlign w:val="top"/>
          </w:tcPr>
          <w:p w14:paraId="1799A839">
            <w:pPr>
              <w:pStyle w:val="40"/>
              <w:spacing w:before="72"/>
              <w:ind w:left="1730" w:right="1711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14:paraId="3D16B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562" w:type="dxa"/>
            <w:vMerge w:val="continue"/>
            <w:tcBorders>
              <w:top w:val="nil"/>
            </w:tcBorders>
            <w:noWrap w:val="0"/>
            <w:vAlign w:val="top"/>
          </w:tcPr>
          <w:p w14:paraId="2393D1EC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noWrap w:val="0"/>
            <w:vAlign w:val="top"/>
          </w:tcPr>
          <w:p w14:paraId="6DAC484E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3D514504">
            <w:pPr>
              <w:pStyle w:val="40"/>
              <w:spacing w:before="0"/>
              <w:ind w:left="23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546" w:type="dxa"/>
            <w:noWrap w:val="0"/>
            <w:vAlign w:val="top"/>
          </w:tcPr>
          <w:p w14:paraId="302A1ABE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58841BD4">
            <w:pPr>
              <w:pStyle w:val="40"/>
              <w:spacing w:before="0"/>
              <w:ind w:left="24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</w:tr>
      <w:tr w14:paraId="185C1A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9BF0AED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05A7B2F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380232,66</w:t>
            </w:r>
          </w:p>
        </w:tc>
        <w:tc>
          <w:tcPr>
            <w:tcW w:w="2546" w:type="dxa"/>
            <w:noWrap w:val="0"/>
            <w:vAlign w:val="top"/>
          </w:tcPr>
          <w:p w14:paraId="3601EF6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1164859,22</w:t>
            </w:r>
          </w:p>
        </w:tc>
      </w:tr>
      <w:tr w14:paraId="4E4F36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BA930B7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39" w:type="dxa"/>
            <w:noWrap w:val="0"/>
            <w:vAlign w:val="top"/>
          </w:tcPr>
          <w:p w14:paraId="708831C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380234,38</w:t>
            </w:r>
          </w:p>
        </w:tc>
        <w:tc>
          <w:tcPr>
            <w:tcW w:w="2546" w:type="dxa"/>
            <w:noWrap w:val="0"/>
            <w:vAlign w:val="top"/>
          </w:tcPr>
          <w:p w14:paraId="1022E79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1164857,33</w:t>
            </w:r>
          </w:p>
        </w:tc>
      </w:tr>
      <w:tr w14:paraId="477E14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7ECF010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9" w:type="dxa"/>
            <w:noWrap w:val="0"/>
            <w:vAlign w:val="top"/>
          </w:tcPr>
          <w:p w14:paraId="19A863E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380235,85</w:t>
            </w:r>
          </w:p>
        </w:tc>
        <w:tc>
          <w:tcPr>
            <w:tcW w:w="2546" w:type="dxa"/>
            <w:noWrap w:val="0"/>
            <w:vAlign w:val="top"/>
          </w:tcPr>
          <w:p w14:paraId="03E4EB4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1164856,09</w:t>
            </w:r>
          </w:p>
        </w:tc>
      </w:tr>
      <w:tr w14:paraId="30FE7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5C2E8DE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39" w:type="dxa"/>
            <w:noWrap w:val="0"/>
            <w:vAlign w:val="top"/>
          </w:tcPr>
          <w:p w14:paraId="5ECE331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380237,51</w:t>
            </w:r>
          </w:p>
        </w:tc>
        <w:tc>
          <w:tcPr>
            <w:tcW w:w="2546" w:type="dxa"/>
            <w:noWrap w:val="0"/>
            <w:vAlign w:val="top"/>
          </w:tcPr>
          <w:p w14:paraId="2834ECA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1164855,14</w:t>
            </w:r>
          </w:p>
        </w:tc>
      </w:tr>
      <w:tr w14:paraId="780C3E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1F5B7C5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39" w:type="dxa"/>
            <w:noWrap w:val="0"/>
            <w:vAlign w:val="top"/>
          </w:tcPr>
          <w:p w14:paraId="646124DB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380239,31</w:t>
            </w:r>
          </w:p>
        </w:tc>
        <w:tc>
          <w:tcPr>
            <w:tcW w:w="2546" w:type="dxa"/>
            <w:noWrap w:val="0"/>
            <w:vAlign w:val="top"/>
          </w:tcPr>
          <w:p w14:paraId="2F45902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1164854,48</w:t>
            </w:r>
          </w:p>
        </w:tc>
      </w:tr>
      <w:tr w14:paraId="057F4D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7BA4DF5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39" w:type="dxa"/>
            <w:noWrap w:val="0"/>
            <w:vAlign w:val="top"/>
          </w:tcPr>
          <w:p w14:paraId="29BBF5B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380241,20</w:t>
            </w:r>
          </w:p>
        </w:tc>
        <w:tc>
          <w:tcPr>
            <w:tcW w:w="2546" w:type="dxa"/>
            <w:noWrap w:val="0"/>
            <w:vAlign w:val="top"/>
          </w:tcPr>
          <w:p w14:paraId="2761DAE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1164854,15</w:t>
            </w:r>
          </w:p>
        </w:tc>
      </w:tr>
      <w:tr w14:paraId="74111B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ACFA460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39" w:type="dxa"/>
            <w:noWrap w:val="0"/>
            <w:vAlign w:val="top"/>
          </w:tcPr>
          <w:p w14:paraId="1DFCD77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380243,12</w:t>
            </w:r>
          </w:p>
        </w:tc>
        <w:tc>
          <w:tcPr>
            <w:tcW w:w="2546" w:type="dxa"/>
            <w:noWrap w:val="0"/>
            <w:vAlign w:val="top"/>
          </w:tcPr>
          <w:p w14:paraId="0893A9D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1164854,15</w:t>
            </w:r>
          </w:p>
        </w:tc>
      </w:tr>
      <w:tr w14:paraId="5FCC9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45F15CC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39" w:type="dxa"/>
            <w:noWrap w:val="0"/>
            <w:vAlign w:val="top"/>
          </w:tcPr>
          <w:p w14:paraId="5820BD7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380245,01</w:t>
            </w:r>
          </w:p>
        </w:tc>
        <w:tc>
          <w:tcPr>
            <w:tcW w:w="2546" w:type="dxa"/>
            <w:noWrap w:val="0"/>
            <w:vAlign w:val="top"/>
          </w:tcPr>
          <w:p w14:paraId="365F82B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1164854,48</w:t>
            </w:r>
          </w:p>
        </w:tc>
      </w:tr>
      <w:tr w14:paraId="171D78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1BF271D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39" w:type="dxa"/>
            <w:noWrap w:val="0"/>
            <w:vAlign w:val="top"/>
          </w:tcPr>
          <w:p w14:paraId="6A50A24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380246,81</w:t>
            </w:r>
          </w:p>
        </w:tc>
        <w:tc>
          <w:tcPr>
            <w:tcW w:w="2546" w:type="dxa"/>
            <w:noWrap w:val="0"/>
            <w:vAlign w:val="top"/>
          </w:tcPr>
          <w:p w14:paraId="5B1F45B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1164855,14</w:t>
            </w:r>
          </w:p>
        </w:tc>
      </w:tr>
      <w:tr w14:paraId="507384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832937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9" w:type="dxa"/>
            <w:noWrap w:val="0"/>
            <w:vAlign w:val="top"/>
          </w:tcPr>
          <w:p w14:paraId="2EE7883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380248,47</w:t>
            </w:r>
          </w:p>
        </w:tc>
        <w:tc>
          <w:tcPr>
            <w:tcW w:w="2546" w:type="dxa"/>
            <w:noWrap w:val="0"/>
            <w:vAlign w:val="top"/>
          </w:tcPr>
          <w:p w14:paraId="6D10006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1164856,09</w:t>
            </w:r>
          </w:p>
        </w:tc>
      </w:tr>
      <w:tr w14:paraId="503476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BAD695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9" w:type="dxa"/>
            <w:noWrap w:val="0"/>
            <w:vAlign w:val="top"/>
          </w:tcPr>
          <w:p w14:paraId="7B37E55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380250,68</w:t>
            </w:r>
          </w:p>
        </w:tc>
        <w:tc>
          <w:tcPr>
            <w:tcW w:w="2546" w:type="dxa"/>
            <w:noWrap w:val="0"/>
            <w:vAlign w:val="top"/>
          </w:tcPr>
          <w:p w14:paraId="6B94B15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1164857,99</w:t>
            </w:r>
          </w:p>
        </w:tc>
      </w:tr>
      <w:tr w14:paraId="48947A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E3AA2FC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39" w:type="dxa"/>
            <w:noWrap w:val="0"/>
            <w:vAlign w:val="top"/>
          </w:tcPr>
          <w:p w14:paraId="70E1DFB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380251,74</w:t>
            </w:r>
          </w:p>
        </w:tc>
        <w:tc>
          <w:tcPr>
            <w:tcW w:w="2546" w:type="dxa"/>
            <w:noWrap w:val="0"/>
            <w:vAlign w:val="top"/>
          </w:tcPr>
          <w:p w14:paraId="3C2A885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1164859,07</w:t>
            </w:r>
          </w:p>
        </w:tc>
      </w:tr>
      <w:tr w14:paraId="735362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4BB80B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39" w:type="dxa"/>
            <w:noWrap w:val="0"/>
            <w:vAlign w:val="top"/>
          </w:tcPr>
          <w:p w14:paraId="7DB414D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380252,84</w:t>
            </w:r>
          </w:p>
        </w:tc>
        <w:tc>
          <w:tcPr>
            <w:tcW w:w="2546" w:type="dxa"/>
            <w:noWrap w:val="0"/>
            <w:vAlign w:val="top"/>
          </w:tcPr>
          <w:p w14:paraId="1F28A448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1164860,65</w:t>
            </w:r>
          </w:p>
        </w:tc>
      </w:tr>
      <w:tr w14:paraId="1DE1EB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18E512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39" w:type="dxa"/>
            <w:noWrap w:val="0"/>
            <w:vAlign w:val="top"/>
          </w:tcPr>
          <w:p w14:paraId="081C74E4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380253,65</w:t>
            </w:r>
          </w:p>
        </w:tc>
        <w:tc>
          <w:tcPr>
            <w:tcW w:w="2546" w:type="dxa"/>
            <w:noWrap w:val="0"/>
            <w:vAlign w:val="top"/>
          </w:tcPr>
          <w:p w14:paraId="6995937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1164862,38</w:t>
            </w:r>
          </w:p>
        </w:tc>
      </w:tr>
      <w:tr w14:paraId="7683B2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A8C5E2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39" w:type="dxa"/>
            <w:noWrap w:val="0"/>
            <w:vAlign w:val="top"/>
          </w:tcPr>
          <w:p w14:paraId="3D76B46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380253,94</w:t>
            </w:r>
          </w:p>
        </w:tc>
        <w:tc>
          <w:tcPr>
            <w:tcW w:w="2546" w:type="dxa"/>
            <w:noWrap w:val="0"/>
            <w:vAlign w:val="top"/>
          </w:tcPr>
          <w:p w14:paraId="50DB4D9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1164863,30</w:t>
            </w:r>
          </w:p>
        </w:tc>
      </w:tr>
      <w:tr w14:paraId="260C89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B3E010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39" w:type="dxa"/>
            <w:noWrap w:val="0"/>
            <w:vAlign w:val="top"/>
          </w:tcPr>
          <w:p w14:paraId="7B42935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380254,27</w:t>
            </w:r>
          </w:p>
        </w:tc>
        <w:tc>
          <w:tcPr>
            <w:tcW w:w="2546" w:type="dxa"/>
            <w:noWrap w:val="0"/>
            <w:vAlign w:val="top"/>
          </w:tcPr>
          <w:p w14:paraId="2BB5A12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1164865,19</w:t>
            </w:r>
          </w:p>
        </w:tc>
      </w:tr>
      <w:tr w14:paraId="252A98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0F719A9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39" w:type="dxa"/>
            <w:noWrap w:val="0"/>
            <w:vAlign w:val="top"/>
          </w:tcPr>
          <w:p w14:paraId="5537C29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380254,27</w:t>
            </w:r>
          </w:p>
        </w:tc>
        <w:tc>
          <w:tcPr>
            <w:tcW w:w="2546" w:type="dxa"/>
            <w:noWrap w:val="0"/>
            <w:vAlign w:val="top"/>
          </w:tcPr>
          <w:p w14:paraId="3A44852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1164867,10</w:t>
            </w:r>
          </w:p>
        </w:tc>
      </w:tr>
      <w:tr w14:paraId="3F1BE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3A246F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39" w:type="dxa"/>
            <w:noWrap w:val="0"/>
            <w:vAlign w:val="top"/>
          </w:tcPr>
          <w:p w14:paraId="3AB01A3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380253,94</w:t>
            </w:r>
          </w:p>
        </w:tc>
        <w:tc>
          <w:tcPr>
            <w:tcW w:w="2546" w:type="dxa"/>
            <w:noWrap w:val="0"/>
            <w:vAlign w:val="top"/>
          </w:tcPr>
          <w:p w14:paraId="463DC58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1164868,99</w:t>
            </w:r>
          </w:p>
        </w:tc>
      </w:tr>
      <w:tr w14:paraId="3E6D09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66CB8F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39" w:type="dxa"/>
            <w:noWrap w:val="0"/>
            <w:vAlign w:val="top"/>
          </w:tcPr>
          <w:p w14:paraId="29F7BA2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380253,28</w:t>
            </w:r>
          </w:p>
        </w:tc>
        <w:tc>
          <w:tcPr>
            <w:tcW w:w="2546" w:type="dxa"/>
            <w:noWrap w:val="0"/>
            <w:vAlign w:val="top"/>
          </w:tcPr>
          <w:p w14:paraId="27068C0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1164870,79</w:t>
            </w:r>
          </w:p>
        </w:tc>
      </w:tr>
      <w:tr w14:paraId="6831BF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61C245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39" w:type="dxa"/>
            <w:noWrap w:val="0"/>
            <w:vAlign w:val="top"/>
          </w:tcPr>
          <w:p w14:paraId="0FD3EAF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380252,32</w:t>
            </w:r>
          </w:p>
        </w:tc>
        <w:tc>
          <w:tcPr>
            <w:tcW w:w="2546" w:type="dxa"/>
            <w:noWrap w:val="0"/>
            <w:vAlign w:val="top"/>
          </w:tcPr>
          <w:p w14:paraId="0F6146C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1164872,45</w:t>
            </w:r>
          </w:p>
        </w:tc>
      </w:tr>
      <w:tr w14:paraId="48A168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87C288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39" w:type="dxa"/>
            <w:noWrap w:val="0"/>
            <w:vAlign w:val="top"/>
          </w:tcPr>
          <w:p w14:paraId="524C999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380250,02</w:t>
            </w:r>
          </w:p>
        </w:tc>
        <w:tc>
          <w:tcPr>
            <w:tcW w:w="2546" w:type="dxa"/>
            <w:noWrap w:val="0"/>
            <w:vAlign w:val="top"/>
          </w:tcPr>
          <w:p w14:paraId="449D758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1164875,11</w:t>
            </w:r>
          </w:p>
        </w:tc>
      </w:tr>
      <w:tr w14:paraId="1124E8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9BCFE1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39" w:type="dxa"/>
            <w:noWrap w:val="0"/>
            <w:vAlign w:val="top"/>
          </w:tcPr>
          <w:p w14:paraId="14C0997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380248,55</w:t>
            </w:r>
          </w:p>
        </w:tc>
        <w:tc>
          <w:tcPr>
            <w:tcW w:w="2546" w:type="dxa"/>
            <w:noWrap w:val="0"/>
            <w:vAlign w:val="top"/>
          </w:tcPr>
          <w:p w14:paraId="5758C4B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1164876,34</w:t>
            </w:r>
          </w:p>
        </w:tc>
      </w:tr>
      <w:tr w14:paraId="5B8028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60D6E29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39" w:type="dxa"/>
            <w:noWrap w:val="0"/>
            <w:vAlign w:val="top"/>
          </w:tcPr>
          <w:p w14:paraId="2E0E261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380246,89</w:t>
            </w:r>
          </w:p>
        </w:tc>
        <w:tc>
          <w:tcPr>
            <w:tcW w:w="2546" w:type="dxa"/>
            <w:noWrap w:val="0"/>
            <w:vAlign w:val="top"/>
          </w:tcPr>
          <w:p w14:paraId="00F0BFE6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1164877,30</w:t>
            </w:r>
          </w:p>
        </w:tc>
      </w:tr>
      <w:tr w14:paraId="11033F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C1563EB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39" w:type="dxa"/>
            <w:noWrap w:val="0"/>
            <w:vAlign w:val="top"/>
          </w:tcPr>
          <w:p w14:paraId="4DC070B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380245,09</w:t>
            </w:r>
          </w:p>
        </w:tc>
        <w:tc>
          <w:tcPr>
            <w:tcW w:w="2546" w:type="dxa"/>
            <w:noWrap w:val="0"/>
            <w:vAlign w:val="top"/>
          </w:tcPr>
          <w:p w14:paraId="7BC3CD9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1164877,96</w:t>
            </w:r>
          </w:p>
        </w:tc>
      </w:tr>
      <w:tr w14:paraId="2DC4A3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4ACCF50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39" w:type="dxa"/>
            <w:noWrap w:val="0"/>
            <w:vAlign w:val="top"/>
          </w:tcPr>
          <w:p w14:paraId="238E122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380243,20</w:t>
            </w:r>
          </w:p>
        </w:tc>
        <w:tc>
          <w:tcPr>
            <w:tcW w:w="2546" w:type="dxa"/>
            <w:noWrap w:val="0"/>
            <w:vAlign w:val="top"/>
          </w:tcPr>
          <w:p w14:paraId="59EC141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1164878,29</w:t>
            </w:r>
          </w:p>
        </w:tc>
      </w:tr>
      <w:tr w14:paraId="2160D0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7A705AC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39" w:type="dxa"/>
            <w:noWrap w:val="0"/>
            <w:vAlign w:val="top"/>
          </w:tcPr>
          <w:p w14:paraId="1155FE0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380241,28</w:t>
            </w:r>
          </w:p>
        </w:tc>
        <w:tc>
          <w:tcPr>
            <w:tcW w:w="2546" w:type="dxa"/>
            <w:noWrap w:val="0"/>
            <w:vAlign w:val="top"/>
          </w:tcPr>
          <w:p w14:paraId="325FFB3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1164878,29</w:t>
            </w:r>
          </w:p>
        </w:tc>
      </w:tr>
      <w:tr w14:paraId="0603B2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CEBDB6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39" w:type="dxa"/>
            <w:noWrap w:val="0"/>
            <w:vAlign w:val="top"/>
          </w:tcPr>
          <w:p w14:paraId="6F4D901B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380239,39</w:t>
            </w:r>
          </w:p>
        </w:tc>
        <w:tc>
          <w:tcPr>
            <w:tcW w:w="2546" w:type="dxa"/>
            <w:noWrap w:val="0"/>
            <w:vAlign w:val="top"/>
          </w:tcPr>
          <w:p w14:paraId="52AEDD4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1164877,96</w:t>
            </w:r>
          </w:p>
        </w:tc>
      </w:tr>
      <w:tr w14:paraId="4C0604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B109C7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39" w:type="dxa"/>
            <w:noWrap w:val="0"/>
            <w:vAlign w:val="top"/>
          </w:tcPr>
          <w:p w14:paraId="5C397AF4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380237,59</w:t>
            </w:r>
          </w:p>
        </w:tc>
        <w:tc>
          <w:tcPr>
            <w:tcW w:w="2546" w:type="dxa"/>
            <w:noWrap w:val="0"/>
            <w:vAlign w:val="top"/>
          </w:tcPr>
          <w:p w14:paraId="30945CE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1164877,30</w:t>
            </w:r>
          </w:p>
        </w:tc>
      </w:tr>
      <w:tr w14:paraId="071C50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734D75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39" w:type="dxa"/>
            <w:noWrap w:val="0"/>
            <w:vAlign w:val="top"/>
          </w:tcPr>
          <w:p w14:paraId="4F2E193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380235,93</w:t>
            </w:r>
          </w:p>
        </w:tc>
        <w:tc>
          <w:tcPr>
            <w:tcW w:w="2546" w:type="dxa"/>
            <w:noWrap w:val="0"/>
            <w:vAlign w:val="top"/>
          </w:tcPr>
          <w:p w14:paraId="49F98008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1164876,34</w:t>
            </w:r>
          </w:p>
        </w:tc>
      </w:tr>
      <w:tr w14:paraId="6E544A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2604D63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39" w:type="dxa"/>
            <w:noWrap w:val="0"/>
            <w:vAlign w:val="top"/>
          </w:tcPr>
          <w:p w14:paraId="179016C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380233,72</w:t>
            </w:r>
          </w:p>
        </w:tc>
        <w:tc>
          <w:tcPr>
            <w:tcW w:w="2546" w:type="dxa"/>
            <w:noWrap w:val="0"/>
            <w:vAlign w:val="top"/>
          </w:tcPr>
          <w:p w14:paraId="54ACD6E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1164874,45</w:t>
            </w:r>
          </w:p>
        </w:tc>
      </w:tr>
      <w:tr w14:paraId="3CC78E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916C358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39" w:type="dxa"/>
            <w:noWrap w:val="0"/>
            <w:vAlign w:val="top"/>
          </w:tcPr>
          <w:p w14:paraId="12D2447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380232,66</w:t>
            </w:r>
          </w:p>
        </w:tc>
        <w:tc>
          <w:tcPr>
            <w:tcW w:w="2546" w:type="dxa"/>
            <w:noWrap w:val="0"/>
            <w:vAlign w:val="top"/>
          </w:tcPr>
          <w:p w14:paraId="443D0C4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1164873,36</w:t>
            </w:r>
          </w:p>
        </w:tc>
      </w:tr>
      <w:tr w14:paraId="1E5403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9C4A58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239" w:type="dxa"/>
            <w:noWrap w:val="0"/>
            <w:vAlign w:val="top"/>
          </w:tcPr>
          <w:p w14:paraId="40F3230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380231,56</w:t>
            </w:r>
          </w:p>
        </w:tc>
        <w:tc>
          <w:tcPr>
            <w:tcW w:w="2546" w:type="dxa"/>
            <w:noWrap w:val="0"/>
            <w:vAlign w:val="top"/>
          </w:tcPr>
          <w:p w14:paraId="1E9BD0F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1164871,79</w:t>
            </w:r>
          </w:p>
        </w:tc>
      </w:tr>
      <w:tr w14:paraId="2EFE34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919296B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239" w:type="dxa"/>
            <w:noWrap w:val="0"/>
            <w:vAlign w:val="top"/>
          </w:tcPr>
          <w:p w14:paraId="7B589AA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380230,75</w:t>
            </w:r>
          </w:p>
        </w:tc>
        <w:tc>
          <w:tcPr>
            <w:tcW w:w="2546" w:type="dxa"/>
            <w:noWrap w:val="0"/>
            <w:vAlign w:val="top"/>
          </w:tcPr>
          <w:p w14:paraId="6B3E357D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1164870,05</w:t>
            </w:r>
          </w:p>
        </w:tc>
      </w:tr>
      <w:tr w14:paraId="12973E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EEDC08B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239" w:type="dxa"/>
            <w:noWrap w:val="0"/>
            <w:vAlign w:val="top"/>
          </w:tcPr>
          <w:p w14:paraId="776CFA64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380230,46</w:t>
            </w:r>
          </w:p>
        </w:tc>
        <w:tc>
          <w:tcPr>
            <w:tcW w:w="2546" w:type="dxa"/>
            <w:noWrap w:val="0"/>
            <w:vAlign w:val="top"/>
          </w:tcPr>
          <w:p w14:paraId="52E2317D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1164869,14</w:t>
            </w:r>
          </w:p>
        </w:tc>
      </w:tr>
      <w:tr w14:paraId="516232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420963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239" w:type="dxa"/>
            <w:noWrap w:val="0"/>
            <w:vAlign w:val="top"/>
          </w:tcPr>
          <w:p w14:paraId="2618695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380230,13</w:t>
            </w:r>
          </w:p>
        </w:tc>
        <w:tc>
          <w:tcPr>
            <w:tcW w:w="2546" w:type="dxa"/>
            <w:noWrap w:val="0"/>
            <w:vAlign w:val="top"/>
          </w:tcPr>
          <w:p w14:paraId="51D6249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1164867,25</w:t>
            </w:r>
          </w:p>
        </w:tc>
      </w:tr>
      <w:tr w14:paraId="09C964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857A57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239" w:type="dxa"/>
            <w:noWrap w:val="0"/>
            <w:vAlign w:val="top"/>
          </w:tcPr>
          <w:p w14:paraId="7D144F0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380230,13</w:t>
            </w:r>
          </w:p>
        </w:tc>
        <w:tc>
          <w:tcPr>
            <w:tcW w:w="2546" w:type="dxa"/>
            <w:noWrap w:val="0"/>
            <w:vAlign w:val="top"/>
          </w:tcPr>
          <w:p w14:paraId="220C6B3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1164865,33</w:t>
            </w:r>
          </w:p>
        </w:tc>
      </w:tr>
      <w:tr w14:paraId="11A55A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A4992B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239" w:type="dxa"/>
            <w:noWrap w:val="0"/>
            <w:vAlign w:val="top"/>
          </w:tcPr>
          <w:p w14:paraId="027BBB7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380230,46</w:t>
            </w:r>
          </w:p>
        </w:tc>
        <w:tc>
          <w:tcPr>
            <w:tcW w:w="2546" w:type="dxa"/>
            <w:noWrap w:val="0"/>
            <w:vAlign w:val="top"/>
          </w:tcPr>
          <w:p w14:paraId="180E117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1164863,45</w:t>
            </w:r>
          </w:p>
        </w:tc>
      </w:tr>
      <w:tr w14:paraId="469ED8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7779D08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239" w:type="dxa"/>
            <w:noWrap w:val="0"/>
            <w:vAlign w:val="top"/>
          </w:tcPr>
          <w:p w14:paraId="46BA3C0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380231,12</w:t>
            </w:r>
          </w:p>
        </w:tc>
        <w:tc>
          <w:tcPr>
            <w:tcW w:w="2546" w:type="dxa"/>
            <w:noWrap w:val="0"/>
            <w:vAlign w:val="top"/>
          </w:tcPr>
          <w:p w14:paraId="5B55F25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1164861,64</w:t>
            </w:r>
          </w:p>
        </w:tc>
      </w:tr>
      <w:tr w14:paraId="56CEEB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30D0758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1E20AF7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380232,66</w:t>
            </w:r>
          </w:p>
        </w:tc>
        <w:tc>
          <w:tcPr>
            <w:tcW w:w="2546" w:type="dxa"/>
            <w:noWrap w:val="0"/>
            <w:vAlign w:val="top"/>
          </w:tcPr>
          <w:p w14:paraId="1819068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1164859,22</w:t>
            </w:r>
          </w:p>
        </w:tc>
      </w:tr>
    </w:tbl>
    <w:p w14:paraId="293A6A32"/>
    <w:p w14:paraId="510E8F27"/>
    <w:p w14:paraId="170E61B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E49D4D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22970F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DEFF1F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0995CAF">
      <w:pPr>
        <w:spacing w:after="0"/>
        <w:ind w:firstLine="851"/>
        <w:rPr>
          <w:b/>
          <w:bCs/>
          <w:sz w:val="28"/>
          <w:szCs w:val="28"/>
        </w:rPr>
      </w:pPr>
    </w:p>
    <w:p w14:paraId="221C4580">
      <w:pPr>
        <w:pStyle w:val="17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D6F32"/>
    <w:multiLevelType w:val="singleLevel"/>
    <w:tmpl w:val="BC1D6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0F7F87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B277E17"/>
    <w:rsid w:val="1C4357E5"/>
    <w:rsid w:val="1ECC13C5"/>
    <w:rsid w:val="1F9468D6"/>
    <w:rsid w:val="21A46B06"/>
    <w:rsid w:val="269F554A"/>
    <w:rsid w:val="27FB6FFF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2F679A6"/>
    <w:rsid w:val="45325488"/>
    <w:rsid w:val="4DED6E09"/>
    <w:rsid w:val="4F494A50"/>
    <w:rsid w:val="523E3400"/>
    <w:rsid w:val="530C51EE"/>
    <w:rsid w:val="55120480"/>
    <w:rsid w:val="5A7102AA"/>
    <w:rsid w:val="5AB960E2"/>
    <w:rsid w:val="60281626"/>
    <w:rsid w:val="603E2E0D"/>
    <w:rsid w:val="606D67EF"/>
    <w:rsid w:val="666C2B42"/>
    <w:rsid w:val="73103FDB"/>
    <w:rsid w:val="732451E0"/>
    <w:rsid w:val="7591786E"/>
    <w:rsid w:val="78C67712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9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"/>
    <w:basedOn w:val="1"/>
    <w:link w:val="24"/>
    <w:semiHidden/>
    <w:unhideWhenUsed/>
    <w:qFormat/>
    <w:uiPriority w:val="99"/>
    <w:pPr>
      <w:spacing w:after="120"/>
      <w:ind w:left="283"/>
    </w:pPr>
  </w:style>
  <w:style w:type="paragraph" w:styleId="16">
    <w:name w:val="Title"/>
    <w:basedOn w:val="1"/>
    <w:qFormat/>
    <w:uiPriority w:val="1"/>
    <w:pPr>
      <w:spacing w:before="177"/>
      <w:ind w:left="765" w:right="1189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20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21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2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4">
    <w:name w:val="Основной текст с отступом Знак"/>
    <w:basedOn w:val="9"/>
    <w:link w:val="15"/>
    <w:semiHidden/>
    <w:qFormat/>
    <w:uiPriority w:val="99"/>
    <w:rPr>
      <w:rFonts w:eastAsiaTheme="minorEastAsia"/>
      <w:lang w:eastAsia="ru-RU"/>
    </w:rPr>
  </w:style>
  <w:style w:type="paragraph" w:customStyle="1" w:styleId="25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8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apple-converted-space"/>
    <w:basedOn w:val="9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2">
    <w:name w:val="Гипертекстовая ссылка"/>
    <w:basedOn w:val="9"/>
    <w:qFormat/>
    <w:uiPriority w:val="99"/>
    <w:rPr>
      <w:color w:val="106BBE"/>
    </w:rPr>
  </w:style>
  <w:style w:type="paragraph" w:customStyle="1" w:styleId="33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ConsPlusNormal"/>
    <w:link w:val="35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5">
    <w:name w:val="ConsPlusNormal Знак"/>
    <w:link w:val="34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6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7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8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9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40">
    <w:name w:val="Table Paragraph"/>
    <w:basedOn w:val="1"/>
    <w:qFormat/>
    <w:uiPriority w:val="1"/>
    <w:pPr>
      <w:spacing w:before="17"/>
      <w:ind w:left="678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41">
    <w:name w:val="Обычный1"/>
    <w:qFormat/>
    <w:uiPriority w:val="0"/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2024-09-05T12:23:56Z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D942AB7AB9E143DEB9CD94C345A31EA6_13</vt:lpwstr>
  </property>
</Properties>
</file>