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pageBreakBefore w:val="0"/>
        <w:kinsoku/>
        <w:wordWrap/>
        <w:overflowPunct/>
        <w:topLinePunct w:val="0"/>
        <w:bidi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sz w:val="16"/>
          <w:szCs w:val="16"/>
        </w:rPr>
        <w:t>Средства массовой информации свободны</w:t>
      </w:r>
    </w:p>
    <w:p w14:paraId="27A1063E">
      <w:pPr>
        <w:keepNext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96"/>
          <w:szCs w:val="96"/>
        </w:rPr>
      </w:pPr>
      <w:r>
        <w:rPr>
          <w:rFonts w:hint="default" w:ascii="Times New Roman" w:hAnsi="Times New Roman" w:cs="Times New Roman"/>
          <w:i/>
          <w:iCs/>
          <w:sz w:val="96"/>
          <w:szCs w:val="96"/>
        </w:rPr>
        <w:t>Торбеевский</w:t>
      </w:r>
    </w:p>
    <w:p w14:paraId="504838F8">
      <w:pPr>
        <w:keepNext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default" w:ascii="Times New Roman" w:hAnsi="Times New Roman" w:cs="Times New Roman"/>
          <w:i/>
          <w:iCs/>
          <w:sz w:val="96"/>
          <w:szCs w:val="96"/>
        </w:rPr>
        <w:t>вестник</w:t>
      </w:r>
    </w:p>
    <w:p w14:paraId="7D7E69E5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</w:p>
    <w:p w14:paraId="66EAF880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26</w:t>
      </w:r>
      <w:r>
        <w:rPr>
          <w:rFonts w:hint="default" w:ascii="Times New Roman" w:hAnsi="Times New Roman" w:cs="Times New Roman"/>
          <w:sz w:val="20"/>
          <w:szCs w:val="20"/>
        </w:rPr>
        <w:t>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08.</w:t>
      </w:r>
      <w:r>
        <w:rPr>
          <w:rFonts w:hint="default" w:ascii="Times New Roman" w:hAnsi="Times New Roman" w:cs="Times New Roman"/>
          <w:sz w:val="20"/>
          <w:szCs w:val="20"/>
        </w:rPr>
        <w:t>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</w:t>
      </w:r>
    </w:p>
    <w:p w14:paraId="4D5AA2ED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" w:hAnsi="Times New Roman" w:cs="Times New Roman"/>
          <w:b/>
          <w:bCs/>
          <w:i/>
          <w:iCs/>
          <w:color w:val="FF0000"/>
          <w:sz w:val="20"/>
          <w:szCs w:val="20"/>
          <w:lang w:val="ru-RU"/>
        </w:rPr>
        <w:t>31</w:t>
      </w:r>
    </w:p>
    <w:p w14:paraId="74365180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Газета выходит </w:t>
      </w:r>
    </w:p>
    <w:p w14:paraId="6EA04D4C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с ноября  2005г.</w:t>
      </w:r>
    </w:p>
    <w:p w14:paraId="6D4CDEFD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i/>
          <w:iCs/>
          <w:sz w:val="18"/>
          <w:szCs w:val="18"/>
        </w:rPr>
      </w:pPr>
      <w:r>
        <w:rPr>
          <w:rFonts w:hint="default" w:ascii="Times New Roman" w:hAnsi="Times New Roman" w:cs="Times New Roman"/>
          <w:i/>
          <w:iCs/>
          <w:sz w:val="18"/>
          <w:szCs w:val="18"/>
        </w:rPr>
        <w:t>Учредители: местное самоуправление рп Торбеево.</w:t>
      </w:r>
    </w:p>
    <w:p w14:paraId="667A5BB9">
      <w:pPr>
        <w:pageBreakBefore w:val="0"/>
        <w:tabs>
          <w:tab w:val="left" w:pos="2430"/>
        </w:tabs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Cs w:val="28"/>
        </w:rPr>
        <w:t>АДМИНИСТРАЦИЯ ТОРБЕЕВСКОГО ГОРОДСКОГО ПОСЕЛЕНИЯ</w:t>
      </w:r>
    </w:p>
    <w:p w14:paraId="6378B52D">
      <w:pPr>
        <w:pageBreakBefore w:val="0"/>
        <w:tabs>
          <w:tab w:val="left" w:pos="2430"/>
        </w:tabs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Cs w:val="28"/>
        </w:rPr>
      </w:pPr>
      <w:r>
        <w:rPr>
          <w:rFonts w:hint="default" w:ascii="Times New Roman" w:hAnsi="Times New Roman" w:cs="Times New Roman"/>
          <w:b/>
          <w:szCs w:val="28"/>
        </w:rPr>
        <w:t>ТОРБЕЕВСКОГО МУНИЦИПАЛЬНОГО РАЙОНА</w:t>
      </w:r>
    </w:p>
    <w:p w14:paraId="335A6EF1">
      <w:pPr>
        <w:pageBreakBefore w:val="0"/>
        <w:tabs>
          <w:tab w:val="left" w:pos="2430"/>
        </w:tabs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Cs w:val="28"/>
        </w:rPr>
      </w:pPr>
      <w:r>
        <w:rPr>
          <w:rFonts w:hint="default" w:ascii="Times New Roman" w:hAnsi="Times New Roman" w:cs="Times New Roman"/>
          <w:b/>
          <w:szCs w:val="28"/>
        </w:rPr>
        <w:t>РЕСПУБЛИКИ МОРДОВИЯ</w:t>
      </w:r>
    </w:p>
    <w:p w14:paraId="2DE61327">
      <w:pPr>
        <w:pageBreakBefore w:val="0"/>
        <w:tabs>
          <w:tab w:val="left" w:pos="2430"/>
        </w:tabs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Cs w:val="28"/>
        </w:rPr>
      </w:pPr>
    </w:p>
    <w:p w14:paraId="213330D7">
      <w:pPr>
        <w:pageBreakBefore w:val="0"/>
        <w:tabs>
          <w:tab w:val="left" w:pos="2430"/>
        </w:tabs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Ленина ул., д. 2а, рп Торбеево, 431030</w:t>
      </w:r>
    </w:p>
    <w:p w14:paraId="0E334A8D">
      <w:pPr>
        <w:pageBreakBefore w:val="0"/>
        <w:tabs>
          <w:tab w:val="left" w:pos="2430"/>
        </w:tabs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2"/>
          <w:szCs w:val="22"/>
          <w:u w:val="single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</w:rPr>
        <w:t>Тел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. (83456) 2-01-00, 2-01-01, e-mail: 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/>
        </w:rPr>
        <w:instrText xml:space="preserve"> HYPERLINK "mailto:possovettorb@rambler.ru" </w:instrTex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/>
        </w:rPr>
        <w:fldChar w:fldCharType="separate"/>
      </w:r>
      <w:r>
        <w:rPr>
          <w:rStyle w:val="8"/>
          <w:rFonts w:hint="default" w:ascii="Times New Roman" w:hAnsi="Times New Roman" w:cs="Times New Roman"/>
          <w:sz w:val="22"/>
          <w:szCs w:val="22"/>
          <w:lang w:val="en-US"/>
        </w:rPr>
        <w:t>possovettorb@</w:t>
      </w:r>
      <w:r>
        <w:rPr>
          <w:rStyle w:val="8"/>
          <w:rFonts w:hint="default" w:ascii="Times New Roman" w:hAnsi="Times New Roman" w:cs="Times New Roman"/>
          <w:sz w:val="22"/>
          <w:szCs w:val="22"/>
          <w:lang w:val="en-US"/>
        </w:rPr>
        <w:t>mail.</w:t>
      </w:r>
      <w:r>
        <w:rPr>
          <w:rStyle w:val="8"/>
          <w:rFonts w:hint="default" w:ascii="Times New Roman" w:hAnsi="Times New Roman" w:cs="Times New Roman"/>
          <w:sz w:val="22"/>
          <w:szCs w:val="22"/>
          <w:lang w:val="en-US"/>
        </w:rPr>
        <w:t>ru</w:t>
      </w:r>
      <w:r>
        <w:rPr>
          <w:rFonts w:hint="default" w:ascii="Times New Roman" w:hAnsi="Times New Roman" w:cs="Times New Roman"/>
          <w:sz w:val="22"/>
          <w:szCs w:val="22"/>
          <w:u w:val="single"/>
          <w:lang w:val="en-US"/>
        </w:rPr>
        <w:fldChar w:fldCharType="end"/>
      </w:r>
    </w:p>
    <w:p w14:paraId="512B0B08">
      <w:pPr>
        <w:pageBreakBefore w:val="0"/>
        <w:tabs>
          <w:tab w:val="left" w:pos="2430"/>
        </w:tabs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2"/>
          <w:szCs w:val="22"/>
          <w:u w:val="single"/>
          <w:lang w:val="en-US"/>
        </w:rPr>
      </w:pPr>
    </w:p>
    <w:p w14:paraId="06657ACE">
      <w:pPr>
        <w:pageBreakBefore w:val="0"/>
        <w:tabs>
          <w:tab w:val="left" w:pos="2430"/>
        </w:tabs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2"/>
          <w:szCs w:val="22"/>
          <w:u w:val="single"/>
          <w:lang w:val="en-US"/>
        </w:rPr>
      </w:pPr>
    </w:p>
    <w:p w14:paraId="2EF72DEF">
      <w:pPr>
        <w:pageBreakBefore w:val="0"/>
        <w:tabs>
          <w:tab w:val="left" w:pos="2430"/>
        </w:tabs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2"/>
          <w:szCs w:val="22"/>
          <w:u w:val="single"/>
          <w:lang w:val="en-US"/>
        </w:rPr>
      </w:pPr>
    </w:p>
    <w:p w14:paraId="52D63509">
      <w:pPr>
        <w:pStyle w:val="3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</w:t>
      </w:r>
    </w:p>
    <w:p w14:paraId="596B5B5B">
      <w:pPr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 w:val="32"/>
          <w:szCs w:val="28"/>
        </w:rPr>
      </w:pPr>
      <w:r>
        <w:rPr>
          <w:rFonts w:hint="default" w:ascii="Times New Roman" w:hAnsi="Times New Roman" w:cs="Times New Roman"/>
          <w:b/>
          <w:sz w:val="32"/>
          <w:szCs w:val="28"/>
        </w:rPr>
        <w:t>ПОСТАНОВЛЕНИЕ</w:t>
      </w:r>
    </w:p>
    <w:p w14:paraId="6641E152">
      <w:pPr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 w:val="32"/>
          <w:szCs w:val="28"/>
        </w:rPr>
      </w:pPr>
    </w:p>
    <w:p w14:paraId="25329AE0">
      <w:pPr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от 09 октября 2024                                                                                                        № 398</w:t>
      </w:r>
    </w:p>
    <w:p w14:paraId="5359569C">
      <w:pPr>
        <w:pStyle w:val="3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14:paraId="68720C51">
      <w:pPr>
        <w:pageBreakBefore w:val="0"/>
        <w:kinsoku/>
        <w:wordWrap/>
        <w:overflowPunct/>
        <w:topLinePunct w:val="0"/>
        <w:bidi w:val="0"/>
        <w:spacing w:line="240" w:lineRule="auto"/>
        <w:ind w:right="4959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от 23 апреля 2024 №-122</w:t>
      </w:r>
    </w:p>
    <w:p w14:paraId="4D03CEAC">
      <w:pPr>
        <w:pageBreakBefore w:val="0"/>
        <w:kinsoku/>
        <w:wordWrap/>
        <w:overflowPunct/>
        <w:topLinePunct w:val="0"/>
        <w:bidi w:val="0"/>
        <w:spacing w:line="240" w:lineRule="auto"/>
        <w:ind w:right="4959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«Об утверждении перечня объектов,  подлежащих ремонту в</w:t>
      </w:r>
    </w:p>
    <w:p w14:paraId="41413AA5">
      <w:pPr>
        <w:pageBreakBefore w:val="0"/>
        <w:kinsoku/>
        <w:wordWrap/>
        <w:overflowPunct/>
        <w:topLinePunct w:val="0"/>
        <w:bidi w:val="0"/>
        <w:spacing w:line="240" w:lineRule="auto"/>
        <w:ind w:right="4959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Торбеевском городском поселении Торбеевского муниципального района Республики Мордовия  на 2024 г.»</w:t>
      </w:r>
    </w:p>
    <w:p w14:paraId="152158A2">
      <w:pPr>
        <w:pageBreakBefore w:val="0"/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5B35DA9">
      <w:pPr>
        <w:pageBreakBefore w:val="0"/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Руководствуясь Федеральным законом от 06 октября 2003 года № 131- 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администрация Торбеевского городского поселения муниципального района Республики Мордовия постановляет:</w:t>
      </w:r>
    </w:p>
    <w:p w14:paraId="72F061BB">
      <w:pPr>
        <w:pageBreakBefore w:val="0"/>
        <w:kinsoku/>
        <w:wordWrap/>
        <w:overflowPunct/>
        <w:topLinePunct w:val="0"/>
        <w:bidi w:val="0"/>
        <w:spacing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Внести изменение в  постановление администрации от 23.04.2024 № 122 «Об утверждении перечня объектов,  подлежащих ремонту в Торбеевском городском поселении Торбеевского муниципального района Республики Мордовия  на 2024 г.»  изложив в новой редакции согласно приложению.          </w:t>
      </w:r>
    </w:p>
    <w:p w14:paraId="6C82786F">
      <w:pPr>
        <w:pageBreakBefore w:val="0"/>
        <w:kinsoku/>
        <w:wordWrap/>
        <w:overflowPunct/>
        <w:topLinePunct w:val="0"/>
        <w:bidi w:val="0"/>
        <w:spacing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собою.</w:t>
      </w:r>
    </w:p>
    <w:p w14:paraId="7194CF27">
      <w:pPr>
        <w:pageBreakBefore w:val="0"/>
        <w:kinsoku/>
        <w:wordWrap/>
        <w:overflowPunct/>
        <w:topLinePunct w:val="0"/>
        <w:bidi w:val="0"/>
        <w:spacing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3. Настоящее постановление вступает в силу со дня его подписания и подлежит опубликованию в официальном печатном издании Торбеевском городского поселения Торбеевского муниципального района Республики Мордовия «Торбеевский вестник» и размещению на официальном сайте администрации Торбеевского городского поселения Торбеевского муниципального района Республики Мордовия по адресу: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http://torbeevo.e-mordovia.ru</w:t>
      </w:r>
    </w:p>
    <w:p w14:paraId="6B9B5D10">
      <w:pPr>
        <w:pageBreakBefore w:val="0"/>
        <w:kinsoku/>
        <w:wordWrap/>
        <w:overflowPunct/>
        <w:topLinePunct w:val="0"/>
        <w:bidi w:val="0"/>
        <w:spacing w:line="240" w:lineRule="auto"/>
        <w:ind w:right="495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F0CE38E">
      <w:pPr>
        <w:pageBreakBefore w:val="0"/>
        <w:kinsoku/>
        <w:wordWrap/>
        <w:overflowPunct/>
        <w:topLinePunct w:val="0"/>
        <w:bidi w:val="0"/>
        <w:spacing w:line="240" w:lineRule="auto"/>
        <w:ind w:right="495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1E65F26E">
      <w:pPr>
        <w:pageBreakBefore w:val="0"/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4"/>
          <w:szCs w:val="24"/>
        </w:rPr>
        <w:t>Глава администрации</w:t>
      </w:r>
    </w:p>
    <w:p w14:paraId="1B8D246C">
      <w:pPr>
        <w:pageBreakBefore w:val="0"/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Торбеевского городского поселения                                                      А.Н. Балашов</w:t>
      </w:r>
    </w:p>
    <w:p w14:paraId="7E6F0AC5">
      <w:pPr>
        <w:pageBreakBefore w:val="0"/>
        <w:kinsoku/>
        <w:wordWrap/>
        <w:overflowPunct/>
        <w:topLinePunct w:val="0"/>
        <w:bidi w:val="0"/>
        <w:spacing w:line="240" w:lineRule="auto"/>
        <w:jc w:val="right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p w14:paraId="6CE3167A">
      <w:pPr>
        <w:pageBreakBefore w:val="0"/>
        <w:kinsoku/>
        <w:wordWrap/>
        <w:overflowPunct/>
        <w:topLinePunct w:val="0"/>
        <w:bidi w:val="0"/>
        <w:spacing w:line="240" w:lineRule="auto"/>
        <w:jc w:val="right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Приложение №1</w:t>
      </w:r>
    </w:p>
    <w:p w14:paraId="4CE5A82F">
      <w:pPr>
        <w:pageBreakBefore w:val="0"/>
        <w:kinsoku/>
        <w:wordWrap/>
        <w:overflowPunct/>
        <w:topLinePunct w:val="0"/>
        <w:bidi w:val="0"/>
        <w:spacing w:line="240" w:lineRule="auto"/>
        <w:ind w:left="5670" w:right="-2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Постановлению «О внесении изменений в Постановление администрации от 23 апреля 2024 №-122</w:t>
      </w:r>
    </w:p>
    <w:p w14:paraId="36C1BEDF">
      <w:pPr>
        <w:pageBreakBefore w:val="0"/>
        <w:kinsoku/>
        <w:wordWrap/>
        <w:overflowPunct/>
        <w:topLinePunct w:val="0"/>
        <w:bidi w:val="0"/>
        <w:spacing w:line="240" w:lineRule="auto"/>
        <w:ind w:left="5670" w:right="-2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«Об утверждении перечня объектов,  подлежащих ремонту в</w:t>
      </w:r>
    </w:p>
    <w:p w14:paraId="26EF0A81">
      <w:pPr>
        <w:pageBreakBefore w:val="0"/>
        <w:kinsoku/>
        <w:wordWrap/>
        <w:overflowPunct/>
        <w:topLinePunct w:val="0"/>
        <w:bidi w:val="0"/>
        <w:spacing w:line="240" w:lineRule="auto"/>
        <w:ind w:left="5670" w:right="-2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Торбеевском городском поселении Торбеевского муниципального района Республики Мордовия  на 2024 г.»</w:t>
      </w:r>
    </w:p>
    <w:p w14:paraId="52C355F2">
      <w:pPr>
        <w:pageBreakBefore w:val="0"/>
        <w:kinsoku/>
        <w:wordWrap/>
        <w:overflowPunct/>
        <w:topLinePunct w:val="0"/>
        <w:bidi w:val="0"/>
        <w:spacing w:line="240" w:lineRule="auto"/>
        <w:ind w:left="5308" w:firstLine="362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 «09» октября 2024 № 398</w:t>
      </w:r>
    </w:p>
    <w:p w14:paraId="61C92A9F">
      <w:pPr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cs="Times New Roman"/>
        </w:rPr>
      </w:pPr>
    </w:p>
    <w:p w14:paraId="522CDD13">
      <w:pPr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cs="Times New Roman"/>
        </w:rPr>
      </w:pPr>
    </w:p>
    <w:p w14:paraId="7A6F80F6">
      <w:pPr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8"/>
        </w:rPr>
      </w:pPr>
      <w:r>
        <w:rPr>
          <w:rFonts w:hint="default" w:ascii="Times New Roman" w:hAnsi="Times New Roman" w:cs="Times New Roman"/>
          <w:b/>
          <w:sz w:val="24"/>
          <w:szCs w:val="28"/>
        </w:rPr>
        <w:t>Перечень</w:t>
      </w:r>
    </w:p>
    <w:p w14:paraId="71908738">
      <w:pPr>
        <w:pageBreakBefore w:val="0"/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объектов, подлежащих ремонту в Торбеевском городском поселении Торбеевского муниципального района Республики Мордовия на 2024 год             </w:t>
      </w:r>
    </w:p>
    <w:p w14:paraId="72C6EE6E">
      <w:pPr>
        <w:pageBreakBefore w:val="0"/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7"/>
        <w:tblW w:w="9852" w:type="dxa"/>
        <w:tblInd w:w="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4"/>
        <w:gridCol w:w="3275"/>
        <w:gridCol w:w="10"/>
        <w:gridCol w:w="3313"/>
      </w:tblGrid>
      <w:tr w14:paraId="04B00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2DF7F78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93CA09E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КВ – всего, тыс. руб.</w:t>
            </w:r>
          </w:p>
        </w:tc>
        <w:tc>
          <w:tcPr>
            <w:tcW w:w="3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8FC976D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Мощность, км.</w:t>
            </w:r>
          </w:p>
        </w:tc>
      </w:tr>
      <w:tr w14:paraId="7648F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409D438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«Ремонт участка №1  автомобильной дороги по ул. Мира в р.п. Торбеево Торбеевского муниципального района Республики Мордовия»</w:t>
            </w:r>
          </w:p>
          <w:p w14:paraId="3998EDA7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5A3FDC8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B496368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B7228BC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F361980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6 623,30 </w:t>
            </w:r>
          </w:p>
        </w:tc>
        <w:tc>
          <w:tcPr>
            <w:tcW w:w="3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373BC4E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4B1D420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5664E2F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1A53EFB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0,625 </w:t>
            </w:r>
          </w:p>
        </w:tc>
      </w:tr>
      <w:tr w14:paraId="40064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3254" w:type="dxa"/>
            <w:noWrap w:val="0"/>
            <w:vAlign w:val="top"/>
          </w:tcPr>
          <w:p w14:paraId="250D97B4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 xml:space="preserve">«Ремонт участка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автомобильной дороги по ул. Интернациональная в р.п. Торбеево Торбеевского муниципального района Республики Мордовия»</w:t>
            </w:r>
          </w:p>
          <w:p w14:paraId="6725D601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85" w:type="dxa"/>
            <w:gridSpan w:val="2"/>
            <w:noWrap w:val="0"/>
            <w:vAlign w:val="top"/>
          </w:tcPr>
          <w:p w14:paraId="04A7F09C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CAB4D2A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12E2714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1717,61</w:t>
            </w:r>
          </w:p>
        </w:tc>
        <w:tc>
          <w:tcPr>
            <w:tcW w:w="3313" w:type="dxa"/>
            <w:noWrap w:val="0"/>
            <w:vAlign w:val="top"/>
          </w:tcPr>
          <w:p w14:paraId="5FD102D6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F74D238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4B04689">
            <w:pPr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0,160</w:t>
            </w:r>
          </w:p>
        </w:tc>
      </w:tr>
    </w:tbl>
    <w:p w14:paraId="4E725245">
      <w:pPr>
        <w:pageBreakBefore w:val="0"/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cs="Times New Roman"/>
        </w:rPr>
      </w:pPr>
    </w:p>
    <w:p w14:paraId="5D823D20">
      <w:pPr>
        <w:pageBreakBefore w:val="0"/>
        <w:kinsoku/>
        <w:wordWrap/>
        <w:overflowPunct/>
        <w:topLinePunct w:val="0"/>
        <w:bidi w:val="0"/>
        <w:spacing w:after="0" w:line="240" w:lineRule="auto"/>
        <w:ind w:firstLine="851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221C4580">
      <w:pPr>
        <w:pStyle w:val="13"/>
        <w:pageBreakBefore w:val="0"/>
        <w:kinsoku/>
        <w:wordWrap/>
        <w:overflowPunct/>
        <w:topLinePunct w:val="0"/>
        <w:bidi w:val="0"/>
        <w:spacing w:before="0" w:beforeAutospacing="0" w:after="0" w:afterAutospacing="0" w:line="240" w:lineRule="auto"/>
        <w:ind w:firstLine="544"/>
        <w:jc w:val="both"/>
        <w:textAlignment w:val="auto"/>
        <w:rPr>
          <w:rFonts w:hint="default" w:ascii="Times New Roman" w:hAnsi="Times New Roman" w:cs="Times New Roman"/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pageBreakBefore w:val="0"/>
              <w:kinsoku/>
              <w:wordWrap/>
              <w:overflowPunct/>
              <w:topLinePunct w:val="0"/>
              <w:autoSpaceDE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 w14:paraId="6395CCDF">
            <w:pPr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1716C445">
            <w:pPr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  <w:p w14:paraId="70652ECC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9DF4BD0">
            <w:pPr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585514A5">
            <w:pPr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164B0E34">
            <w:pPr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  <w:p w14:paraId="54C7563D"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3BD84F39">
            <w:pPr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pageBreakBefore w:val="0"/>
              <w:kinsoku/>
              <w:wordWrap/>
              <w:overflowPunct/>
              <w:topLinePunct w:val="0"/>
              <w:bidi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3B9CB79D">
            <w:pPr>
              <w:pStyle w:val="2"/>
              <w:pageBreakBefore w:val="0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bidi w:val="0"/>
              <w:spacing w:after="0" w:line="240" w:lineRule="auto"/>
              <w:ind w:left="576" w:hanging="576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Телефон: 2-01-00</w:t>
            </w:r>
          </w:p>
        </w:tc>
      </w:tr>
    </w:tbl>
    <w:p w14:paraId="0BBF18EB">
      <w:pPr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765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DC0010C"/>
    <w:rsid w:val="0E0B3EC4"/>
    <w:rsid w:val="0F901207"/>
    <w:rsid w:val="1B277E17"/>
    <w:rsid w:val="1ECC13C5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62A7259"/>
    <w:rsid w:val="4DED6E09"/>
    <w:rsid w:val="4F494A50"/>
    <w:rsid w:val="530C51EE"/>
    <w:rsid w:val="55120480"/>
    <w:rsid w:val="5A7102AA"/>
    <w:rsid w:val="5AB960E2"/>
    <w:rsid w:val="603E2E0D"/>
    <w:rsid w:val="606D67EF"/>
    <w:rsid w:val="666C2B42"/>
    <w:rsid w:val="73103FDB"/>
    <w:rsid w:val="732451E0"/>
    <w:rsid w:val="7591786E"/>
    <w:rsid w:val="793C328F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 Indent"/>
    <w:basedOn w:val="1"/>
    <w:link w:val="19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6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6"/>
    <w:qFormat/>
    <w:uiPriority w:val="99"/>
    <w:rPr>
      <w:color w:val="106BBE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0">
    <w:name w:val="ConsPlusNormal Знак"/>
    <w:link w:val="29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2024-10-23T07:23:01Z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E4E5AFB24DCC4AC2B40986C736C9D41F_13</vt:lpwstr>
  </property>
</Properties>
</file>