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вестник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CF6CD7" w:rsidRPr="00DE7BBF" w:rsidRDefault="0099306D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18</w:t>
      </w:r>
      <w:r w:rsidR="000035F9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.12</w:t>
      </w:r>
      <w:r w:rsidR="00CF6CD7"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99306D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43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384FD6" w:rsidRDefault="00CF6CD7" w:rsidP="00CF6CD7">
      <w:pPr>
        <w:spacing w:after="0" w:line="240" w:lineRule="auto"/>
        <w:ind w:firstLine="567"/>
        <w:jc w:val="right"/>
        <w:rPr>
          <w:sz w:val="24"/>
          <w:szCs w:val="24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8D6FC5" w:rsidRDefault="008D6FC5">
      <w:pPr>
        <w:spacing w:after="0" w:line="240" w:lineRule="auto"/>
        <w:ind w:firstLine="567"/>
        <w:jc w:val="right"/>
        <w:rPr>
          <w:sz w:val="24"/>
          <w:szCs w:val="24"/>
        </w:rPr>
      </w:pPr>
    </w:p>
    <w:p w:rsidR="00384FD6" w:rsidRDefault="00384FD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0035F9" w:rsidRPr="000035F9" w:rsidRDefault="000035F9" w:rsidP="000035F9">
      <w:pPr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0035F9" w:rsidRPr="000035F9" w:rsidRDefault="000035F9" w:rsidP="000035F9">
      <w:pPr>
        <w:spacing w:after="0" w:line="24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 w:rsidRPr="000035F9">
        <w:rPr>
          <w:rFonts w:eastAsia="Calibri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0035F9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b/>
          <w:sz w:val="24"/>
          <w:szCs w:val="24"/>
        </w:rPr>
      </w:pP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b/>
          <w:sz w:val="24"/>
          <w:szCs w:val="24"/>
        </w:rPr>
        <w:t>1.</w:t>
      </w:r>
      <w:r w:rsidRPr="000035F9">
        <w:rPr>
          <w:rFonts w:eastAsia="Calibri"/>
          <w:b/>
          <w:color w:val="auto"/>
          <w:sz w:val="24"/>
          <w:szCs w:val="24"/>
        </w:rPr>
        <w:t xml:space="preserve"> Организатор электронного аукциона:</w:t>
      </w:r>
      <w:r w:rsidRPr="000035F9">
        <w:rPr>
          <w:rFonts w:eastAsia="Calibri"/>
          <w:sz w:val="24"/>
          <w:szCs w:val="24"/>
        </w:rPr>
        <w:t xml:space="preserve"> Администрация </w:t>
      </w:r>
      <w:proofErr w:type="spellStart"/>
      <w:r w:rsidRPr="000035F9">
        <w:rPr>
          <w:rFonts w:eastAsia="Calibri"/>
          <w:sz w:val="24"/>
          <w:szCs w:val="24"/>
        </w:rPr>
        <w:t>Торбеевского</w:t>
      </w:r>
      <w:proofErr w:type="spellEnd"/>
      <w:r w:rsidRPr="000035F9">
        <w:rPr>
          <w:rFonts w:eastAsia="Calibri"/>
          <w:sz w:val="24"/>
          <w:szCs w:val="24"/>
        </w:rPr>
        <w:t xml:space="preserve"> городского поселения  </w:t>
      </w:r>
      <w:proofErr w:type="spellStart"/>
      <w:r w:rsidRPr="000035F9">
        <w:rPr>
          <w:rFonts w:eastAsia="Calibri"/>
          <w:sz w:val="24"/>
          <w:szCs w:val="24"/>
        </w:rPr>
        <w:t>Торбеевского</w:t>
      </w:r>
      <w:proofErr w:type="spellEnd"/>
      <w:r w:rsidRPr="000035F9">
        <w:rPr>
          <w:rFonts w:eastAsia="Calibri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35F9">
        <w:rPr>
          <w:rFonts w:eastAsia="Calibri"/>
          <w:b/>
          <w:sz w:val="24"/>
          <w:szCs w:val="24"/>
        </w:rPr>
        <w:t>2. Информация об Организаторе открытого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0035F9">
        <w:rPr>
          <w:rFonts w:eastAsia="Calibri"/>
          <w:sz w:val="24"/>
          <w:szCs w:val="24"/>
        </w:rPr>
        <w:t>рп</w:t>
      </w:r>
      <w:proofErr w:type="spellEnd"/>
      <w:r w:rsidRPr="000035F9">
        <w:rPr>
          <w:rFonts w:eastAsia="Calibri"/>
          <w:sz w:val="24"/>
          <w:szCs w:val="24"/>
        </w:rPr>
        <w:t xml:space="preserve"> Торбеево, ул. </w:t>
      </w:r>
      <w:proofErr w:type="spellStart"/>
      <w:r w:rsidRPr="000035F9">
        <w:rPr>
          <w:rFonts w:eastAsia="Calibri"/>
          <w:sz w:val="24"/>
          <w:szCs w:val="24"/>
        </w:rPr>
        <w:t>К.Маркса</w:t>
      </w:r>
      <w:proofErr w:type="spellEnd"/>
      <w:r w:rsidRPr="000035F9">
        <w:rPr>
          <w:rFonts w:eastAsia="Calibri"/>
          <w:sz w:val="24"/>
          <w:szCs w:val="24"/>
        </w:rPr>
        <w:t xml:space="preserve">, стр. 7б, </w:t>
      </w:r>
      <w:proofErr w:type="spellStart"/>
      <w:r w:rsidRPr="000035F9">
        <w:rPr>
          <w:rFonts w:eastAsia="Calibri"/>
          <w:sz w:val="24"/>
          <w:szCs w:val="24"/>
        </w:rPr>
        <w:t>помещ</w:t>
      </w:r>
      <w:proofErr w:type="spellEnd"/>
      <w:r w:rsidRPr="000035F9">
        <w:rPr>
          <w:rFonts w:eastAsia="Calibri"/>
          <w:sz w:val="24"/>
          <w:szCs w:val="24"/>
        </w:rPr>
        <w:t>. 2.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Адрес электронной почты: </w:t>
      </w:r>
      <w:proofErr w:type="spellStart"/>
      <w:r w:rsidRPr="000035F9">
        <w:rPr>
          <w:rFonts w:eastAsia="Calibri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0035F9">
        <w:rPr>
          <w:rFonts w:eastAsia="Calibri"/>
          <w:sz w:val="24"/>
          <w:szCs w:val="24"/>
          <w:shd w:val="clear" w:color="auto" w:fill="FFFFFF"/>
        </w:rPr>
        <w:t>@</w:t>
      </w:r>
      <w:r w:rsidRPr="000035F9">
        <w:rPr>
          <w:rFonts w:eastAsia="Calibri"/>
          <w:sz w:val="24"/>
          <w:szCs w:val="24"/>
          <w:shd w:val="clear" w:color="auto" w:fill="FFFFFF"/>
          <w:lang w:val="en-US"/>
        </w:rPr>
        <w:t>mail</w:t>
      </w:r>
      <w:r w:rsidRPr="000035F9">
        <w:rPr>
          <w:rFonts w:eastAsia="Calibri"/>
          <w:sz w:val="24"/>
          <w:szCs w:val="24"/>
          <w:shd w:val="clear" w:color="auto" w:fill="FFFFFF"/>
        </w:rPr>
        <w:t>.</w:t>
      </w:r>
      <w:proofErr w:type="spellStart"/>
      <w:r w:rsidRPr="000035F9">
        <w:rPr>
          <w:rFonts w:eastAsia="Calibri"/>
          <w:sz w:val="24"/>
          <w:szCs w:val="24"/>
          <w:shd w:val="clear" w:color="auto" w:fill="FFFFFF"/>
          <w:lang w:val="en-US"/>
        </w:rPr>
        <w:t>ru</w:t>
      </w:r>
      <w:proofErr w:type="spellEnd"/>
      <w:r w:rsidRPr="000035F9">
        <w:rPr>
          <w:rFonts w:eastAsia="Calibri"/>
          <w:sz w:val="24"/>
          <w:szCs w:val="24"/>
          <w:shd w:val="clear" w:color="auto" w:fill="FFFFFF"/>
        </w:rPr>
        <w:t>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Официальный сайт в сети Интернет: </w:t>
      </w:r>
      <w:hyperlink r:id="rId9" w:history="1">
        <w:r w:rsidRPr="000035F9">
          <w:rPr>
            <w:rFonts w:eastAsia="Calibri"/>
            <w:color w:val="0000FF"/>
            <w:sz w:val="24"/>
            <w:szCs w:val="24"/>
            <w:u w:val="single"/>
          </w:rPr>
          <w:t>www.torgi.gov.ru</w:t>
        </w:r>
      </w:hyperlink>
      <w:r w:rsidRPr="000035F9">
        <w:rPr>
          <w:rFonts w:eastAsia="Calibri"/>
          <w:sz w:val="24"/>
          <w:szCs w:val="24"/>
        </w:rPr>
        <w:t>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Контактный телефон: (83456) 2-01-02 в рабочие дни с 8:30 до 17:30 (время московское).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b/>
          <w:sz w:val="24"/>
          <w:szCs w:val="24"/>
        </w:rPr>
        <w:t>3. Основание проведения открытого аукциона</w:t>
      </w:r>
      <w:r w:rsidRPr="000035F9">
        <w:rPr>
          <w:rFonts w:eastAsia="Calibri"/>
          <w:sz w:val="24"/>
          <w:szCs w:val="24"/>
        </w:rPr>
        <w:t xml:space="preserve">: Постановление администрации </w:t>
      </w:r>
      <w:proofErr w:type="spellStart"/>
      <w:r w:rsidRPr="000035F9">
        <w:rPr>
          <w:rFonts w:eastAsia="Calibri"/>
          <w:sz w:val="24"/>
          <w:szCs w:val="24"/>
        </w:rPr>
        <w:t>Торбеев</w:t>
      </w:r>
      <w:r w:rsidR="0099306D">
        <w:rPr>
          <w:rFonts w:eastAsia="Calibri"/>
          <w:sz w:val="24"/>
          <w:szCs w:val="24"/>
        </w:rPr>
        <w:t>ского</w:t>
      </w:r>
      <w:proofErr w:type="spellEnd"/>
      <w:r w:rsidR="0099306D">
        <w:rPr>
          <w:rFonts w:eastAsia="Calibri"/>
          <w:sz w:val="24"/>
          <w:szCs w:val="24"/>
        </w:rPr>
        <w:t xml:space="preserve"> городского поселения от «18» декабря 2024г.  № 524</w:t>
      </w:r>
      <w:r w:rsidRPr="000035F9">
        <w:rPr>
          <w:rFonts w:eastAsia="Calibri"/>
          <w:sz w:val="24"/>
          <w:szCs w:val="24"/>
        </w:rPr>
        <w:t xml:space="preserve"> «О  проведении электронного аукциона </w:t>
      </w:r>
      <w:r w:rsidRPr="000035F9">
        <w:rPr>
          <w:rFonts w:eastAsia="Calibri"/>
          <w:bCs/>
          <w:sz w:val="24"/>
          <w:szCs w:val="24"/>
        </w:rPr>
        <w:t>на право заключения договора аренды земельного участка</w:t>
      </w:r>
      <w:r w:rsidRPr="000035F9">
        <w:rPr>
          <w:rFonts w:eastAsia="Times New Roman"/>
          <w:bCs/>
          <w:sz w:val="24"/>
          <w:szCs w:val="24"/>
        </w:rPr>
        <w:t>».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Настоящий открытый аукцион проводится в </w:t>
      </w:r>
      <w:r w:rsidRPr="000035F9">
        <w:rPr>
          <w:rFonts w:eastAsia="Calibri"/>
          <w:color w:val="000000" w:themeColor="text1"/>
          <w:sz w:val="24"/>
          <w:szCs w:val="24"/>
        </w:rPr>
        <w:t xml:space="preserve">соответствии с </w:t>
      </w:r>
      <w:r w:rsidRPr="000035F9">
        <w:rPr>
          <w:rFonts w:eastAsia="Calibri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0035F9">
        <w:rPr>
          <w:rFonts w:eastAsia="Calibri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0035F9">
        <w:rPr>
          <w:rFonts w:eastAsia="Calibri"/>
          <w:sz w:val="24"/>
          <w:szCs w:val="24"/>
        </w:rPr>
        <w:t>и иными нормативными актами Российской Федерации.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  <w:bookmarkStart w:id="0" w:name="sub_13"/>
      <w:r w:rsidRPr="000035F9">
        <w:rPr>
          <w:rFonts w:eastAsia="Calibri"/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0035F9" w:rsidRPr="000035F9" w:rsidRDefault="000035F9" w:rsidP="000035F9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0035F9">
        <w:rPr>
          <w:rFonts w:eastAsia="Calibri"/>
          <w:sz w:val="24"/>
          <w:szCs w:val="24"/>
        </w:rPr>
        <w:t xml:space="preserve">АО «Единая электронная торговая площадка» </w:t>
      </w:r>
      <w:r w:rsidRPr="000035F9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0035F9">
          <w:rPr>
            <w:rFonts w:eastAsia="Calibri"/>
            <w:color w:val="0000FF"/>
            <w:sz w:val="24"/>
            <w:szCs w:val="24"/>
            <w:u w:val="single"/>
          </w:rPr>
          <w:t>https://etp.roseltorg.ru/</w:t>
        </w:r>
      </w:hyperlink>
      <w:r w:rsidRPr="000035F9">
        <w:rPr>
          <w:rFonts w:eastAsia="Calibri"/>
          <w:sz w:val="24"/>
          <w:szCs w:val="24"/>
        </w:rPr>
        <w:t xml:space="preserve">  </w:t>
      </w:r>
      <w:r w:rsidRPr="000035F9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9306D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декабря 2024 года в 14:00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9306D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17 января  </w:t>
            </w:r>
            <w:r w:rsidR="003718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17:00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9306D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 января </w:t>
            </w:r>
            <w:r w:rsidR="003718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9306D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21 января </w:t>
            </w:r>
            <w:r w:rsidR="003718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99306D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6D" w:rsidRPr="00FE0C1D" w:rsidRDefault="0099306D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 января </w:t>
            </w:r>
            <w:r w:rsidR="003718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bookmarkStart w:id="1" w:name="_GoBack"/>
            <w:bookmarkEnd w:id="1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color w:val="auto"/>
          <w:sz w:val="24"/>
          <w:szCs w:val="24"/>
        </w:rPr>
      </w:pP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проведения электронного аукциона  и о</w:t>
      </w:r>
      <w:r w:rsidRPr="000035F9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035F9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0035F9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b/>
          <w:i/>
          <w:sz w:val="24"/>
          <w:szCs w:val="24"/>
        </w:rPr>
      </w:pPr>
      <w:r w:rsidRPr="000035F9">
        <w:rPr>
          <w:rFonts w:eastAsia="Calibri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</w:rPr>
      </w:pPr>
      <w:r w:rsidRPr="000035F9">
        <w:rPr>
          <w:rFonts w:eastAsia="Calibri"/>
          <w:sz w:val="24"/>
          <w:szCs w:val="24"/>
        </w:rPr>
        <w:t xml:space="preserve">- </w:t>
      </w:r>
      <w:proofErr w:type="gramStart"/>
      <w:r w:rsidRPr="000035F9">
        <w:rPr>
          <w:rFonts w:eastAsia="Calibri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035F9">
        <w:rPr>
          <w:rFonts w:eastAsia="Calibri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</w:rPr>
      </w:pPr>
      <w:r w:rsidRPr="000035F9">
        <w:rPr>
          <w:rFonts w:eastAsia="Calibri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- в аукционе участвовал только один участник,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- при проведен</w:t>
      </w:r>
      <w:proofErr w:type="gramStart"/>
      <w:r w:rsidRPr="000035F9">
        <w:rPr>
          <w:rFonts w:eastAsia="Calibri"/>
          <w:sz w:val="24"/>
          <w:szCs w:val="24"/>
        </w:rPr>
        <w:t>ии ау</w:t>
      </w:r>
      <w:proofErr w:type="gramEnd"/>
      <w:r w:rsidRPr="000035F9">
        <w:rPr>
          <w:rFonts w:eastAsia="Calibri"/>
          <w:sz w:val="24"/>
          <w:szCs w:val="24"/>
        </w:rPr>
        <w:t>кциона не присутствовал ни один из участников аукциона,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035F9">
        <w:rPr>
          <w:rFonts w:eastAsia="Calibri"/>
          <w:sz w:val="24"/>
          <w:szCs w:val="24"/>
        </w:rPr>
        <w:t>которое</w:t>
      </w:r>
      <w:proofErr w:type="gramEnd"/>
      <w:r w:rsidRPr="000035F9">
        <w:rPr>
          <w:rFonts w:eastAsia="Calibri"/>
          <w:sz w:val="24"/>
          <w:szCs w:val="24"/>
        </w:rPr>
        <w:t xml:space="preserve"> предусматривало бы более высокую цену предмета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0035F9" w:rsidRPr="000035F9" w:rsidRDefault="000035F9" w:rsidP="000035F9">
      <w:pPr>
        <w:spacing w:after="0" w:line="240" w:lineRule="auto"/>
        <w:ind w:firstLine="54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r w:rsidRPr="000035F9">
        <w:rPr>
          <w:rFonts w:eastAsia="Calibri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0035F9">
        <w:rPr>
          <w:rFonts w:eastAsia="Calibri"/>
          <w:b/>
          <w:bCs/>
          <w:kern w:val="36"/>
          <w:sz w:val="24"/>
          <w:szCs w:val="24"/>
        </w:rPr>
        <w:t>5. Предмет электронного аукциона: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0035F9">
        <w:rPr>
          <w:rFonts w:eastAsia="BatangChe"/>
          <w:sz w:val="24"/>
          <w:szCs w:val="24"/>
        </w:rPr>
        <w:lastRenderedPageBreak/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13:21:0205002:352, </w:t>
      </w:r>
      <w:proofErr w:type="gramStart"/>
      <w:r w:rsidRPr="000035F9">
        <w:rPr>
          <w:rFonts w:eastAsia="BatangChe"/>
          <w:sz w:val="24"/>
          <w:szCs w:val="24"/>
        </w:rPr>
        <w:t>находящийся</w:t>
      </w:r>
      <w:proofErr w:type="gramEnd"/>
      <w:r w:rsidRPr="000035F9">
        <w:rPr>
          <w:rFonts w:eastAsia="BatangChe"/>
          <w:sz w:val="24"/>
          <w:szCs w:val="24"/>
        </w:rPr>
        <w:t xml:space="preserve"> по адресу: Республика Мордовия, </w:t>
      </w:r>
      <w:proofErr w:type="spellStart"/>
      <w:r w:rsidRPr="000035F9">
        <w:rPr>
          <w:rFonts w:eastAsia="BatangChe"/>
          <w:sz w:val="24"/>
          <w:szCs w:val="24"/>
        </w:rPr>
        <w:t>Торбеевский</w:t>
      </w:r>
      <w:proofErr w:type="spellEnd"/>
      <w:r w:rsidRPr="000035F9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Pr="000035F9">
        <w:rPr>
          <w:rFonts w:eastAsia="BatangChe"/>
          <w:sz w:val="24"/>
          <w:szCs w:val="24"/>
        </w:rPr>
        <w:t>Торбеевское</w:t>
      </w:r>
      <w:proofErr w:type="spellEnd"/>
      <w:r w:rsidRPr="000035F9">
        <w:rPr>
          <w:rFonts w:eastAsia="BatangChe"/>
          <w:sz w:val="24"/>
          <w:szCs w:val="24"/>
        </w:rPr>
        <w:t xml:space="preserve"> городское поселение, рабочий поселок Торбеево, ул. В.М. </w:t>
      </w:r>
      <w:proofErr w:type="spellStart"/>
      <w:r w:rsidRPr="000035F9">
        <w:rPr>
          <w:rFonts w:eastAsia="BatangChe"/>
          <w:sz w:val="24"/>
          <w:szCs w:val="24"/>
        </w:rPr>
        <w:t>Кондакова</w:t>
      </w:r>
      <w:proofErr w:type="spellEnd"/>
      <w:r w:rsidRPr="000035F9">
        <w:rPr>
          <w:rFonts w:eastAsia="BatangChe"/>
          <w:sz w:val="24"/>
          <w:szCs w:val="24"/>
        </w:rPr>
        <w:t>, земельный участок 21, ограничения прав на земельный участок отсутствуют</w:t>
      </w:r>
      <w:r w:rsidRPr="000035F9">
        <w:rPr>
          <w:rFonts w:eastAsia="Calibri"/>
          <w:b/>
          <w:bCs/>
          <w:iCs/>
          <w:sz w:val="24"/>
          <w:szCs w:val="24"/>
        </w:rPr>
        <w:t xml:space="preserve"> 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0035F9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0035F9">
        <w:rPr>
          <w:rFonts w:eastAsia="Calibri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0035F9" w:rsidRPr="000035F9" w:rsidRDefault="000035F9" w:rsidP="000035F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eastAsia="Calibri"/>
          <w:bCs/>
          <w:iCs/>
          <w:sz w:val="24"/>
          <w:szCs w:val="24"/>
        </w:rPr>
      </w:pPr>
      <w:r w:rsidRPr="000035F9">
        <w:rPr>
          <w:rFonts w:eastAsia="Calibri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0035F9" w:rsidRPr="000035F9" w:rsidRDefault="000035F9" w:rsidP="000035F9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0035F9" w:rsidRPr="000035F9" w:rsidRDefault="000035F9" w:rsidP="000035F9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0035F9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 w:rsidRPr="000035F9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 w:rsidRPr="000035F9"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 w:rsidRPr="000035F9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 w:rsidRPr="000035F9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 w:rsidRPr="000035F9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 w:rsidRPr="000035F9"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 w:rsidRPr="000035F9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0035F9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0035F9" w:rsidRPr="000035F9" w:rsidRDefault="000035F9" w:rsidP="000035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0035F9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0035F9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0035F9" w:rsidRPr="000035F9" w:rsidRDefault="000035F9" w:rsidP="000035F9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0035F9"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0035F9" w:rsidRPr="000035F9" w:rsidRDefault="000035F9" w:rsidP="000035F9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0035F9"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0035F9" w:rsidRPr="000035F9" w:rsidRDefault="000035F9" w:rsidP="000035F9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 w:rsidRPr="000035F9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0035F9" w:rsidRPr="000035F9" w:rsidRDefault="000035F9" w:rsidP="000035F9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0035F9"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0035F9" w:rsidRPr="000035F9" w:rsidRDefault="000035F9" w:rsidP="000035F9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0035F9" w:rsidRPr="000035F9" w:rsidRDefault="000035F9" w:rsidP="000035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0035F9"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0035F9" w:rsidRPr="000035F9" w:rsidRDefault="000035F9" w:rsidP="000035F9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0035F9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0035F9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0035F9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0035F9"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 w:rsidRPr="000035F9"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0035F9" w:rsidRPr="000035F9" w:rsidRDefault="000035F9" w:rsidP="000035F9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 w:rsidRPr="000035F9"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 w:rsidRPr="000035F9"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0035F9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0035F9"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0035F9" w:rsidRPr="000035F9" w:rsidRDefault="000035F9" w:rsidP="000035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0035F9"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0035F9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0035F9"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lastRenderedPageBreak/>
        <w:t xml:space="preserve">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 w:rsidRPr="000035F9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как</w:t>
      </w:r>
      <w:r w:rsidRPr="000035F9"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 w:rsidRPr="000035F9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на</w:t>
      </w:r>
      <w:r w:rsidRPr="000035F9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 w:rsidRPr="000035F9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 w:rsidRPr="000035F9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 w:rsidRPr="000035F9"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с</w:t>
      </w:r>
      <w:r w:rsidRPr="000035F9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 w:rsidRPr="000035F9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 w:rsidRPr="000035F9"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0035F9" w:rsidRPr="000035F9" w:rsidRDefault="000035F9" w:rsidP="000035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0035F9" w:rsidRPr="000035F9" w:rsidRDefault="000035F9" w:rsidP="000035F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0035F9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0035F9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0035F9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0035F9" w:rsidRPr="000035F9" w:rsidRDefault="000035F9" w:rsidP="000035F9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 w:rsidRPr="000035F9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1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0035F9" w:rsidRPr="000035F9" w:rsidTr="000035F9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144" w:after="0" w:line="244" w:lineRule="auto"/>
              <w:ind w:left="492" w:hanging="224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0035F9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1" w:lineRule="exact"/>
              <w:ind w:left="1032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0035F9" w:rsidRPr="000035F9" w:rsidTr="000035F9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5F9" w:rsidRPr="000035F9" w:rsidRDefault="000035F9" w:rsidP="000035F9">
            <w:pPr>
              <w:spacing w:after="0" w:line="240" w:lineRule="auto"/>
              <w:rPr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2" w:after="0" w:line="274" w:lineRule="exact"/>
              <w:ind w:left="319" w:hanging="44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0035F9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40" w:lineRule="auto"/>
              <w:ind w:left="138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144" w:after="0" w:line="240" w:lineRule="auto"/>
              <w:ind w:left="233" w:right="240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2" w:after="0" w:line="274" w:lineRule="exact"/>
              <w:ind w:left="339" w:hanging="72"/>
              <w:rPr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0035F9">
              <w:rPr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0035F9">
              <w:rPr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0035F9" w:rsidRPr="000035F9" w:rsidTr="000035F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3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0035F9" w:rsidRPr="000035F9" w:rsidTr="000035F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before="7" w:after="0" w:line="251" w:lineRule="exact"/>
              <w:ind w:right="3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0035F9" w:rsidRPr="000035F9" w:rsidTr="000035F9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9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9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9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9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9" w:lineRule="exact"/>
              <w:ind w:left="523" w:right="518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0035F9" w:rsidRPr="000035F9" w:rsidTr="000035F9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8" w:lineRule="exact"/>
              <w:ind w:left="848" w:right="8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8" w:lineRule="exact"/>
              <w:ind w:right="425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8" w:lineRule="exact"/>
              <w:ind w:right="433"/>
              <w:jc w:val="right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8" w:lineRule="exact"/>
              <w:ind w:left="233" w:right="234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5F9" w:rsidRPr="000035F9" w:rsidRDefault="000035F9" w:rsidP="000035F9">
            <w:pPr>
              <w:spacing w:after="0" w:line="258" w:lineRule="exact"/>
              <w:ind w:left="523" w:right="518"/>
              <w:rPr>
                <w:color w:val="auto"/>
                <w:sz w:val="24"/>
                <w:szCs w:val="24"/>
                <w:lang w:eastAsia="ru-RU" w:bidi="ru-RU"/>
              </w:rPr>
            </w:pPr>
            <w:r w:rsidRPr="000035F9">
              <w:rPr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0035F9" w:rsidRPr="000035F9" w:rsidRDefault="000035F9" w:rsidP="000035F9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 w:rsidRPr="000035F9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0035F9" w:rsidRPr="000035F9" w:rsidRDefault="000035F9" w:rsidP="000035F9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 w:rsidRPr="000035F9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0035F9"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0035F9" w:rsidRPr="000035F9" w:rsidRDefault="000035F9" w:rsidP="000035F9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0035F9" w:rsidRPr="000035F9" w:rsidRDefault="000035F9" w:rsidP="000035F9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0035F9"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 w:rsidRPr="000035F9"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0035F9" w:rsidRPr="000035F9" w:rsidRDefault="000035F9" w:rsidP="000035F9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0035F9"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0035F9" w:rsidRPr="000035F9" w:rsidRDefault="000035F9" w:rsidP="000035F9">
      <w:pPr>
        <w:widowControl w:val="0"/>
        <w:tabs>
          <w:tab w:val="left" w:pos="720"/>
        </w:tabs>
        <w:adjustRightInd w:val="0"/>
        <w:jc w:val="both"/>
        <w:rPr>
          <w:rFonts w:eastAsia="Calibri"/>
          <w:bCs/>
          <w:sz w:val="24"/>
          <w:szCs w:val="24"/>
        </w:rPr>
      </w:pPr>
      <w:r w:rsidRPr="000035F9">
        <w:rPr>
          <w:rFonts w:eastAsia="Calibri"/>
          <w:b/>
          <w:color w:val="auto"/>
          <w:sz w:val="24"/>
          <w:szCs w:val="24"/>
        </w:rPr>
        <w:t xml:space="preserve">       </w:t>
      </w:r>
      <w:r w:rsidRPr="000035F9">
        <w:rPr>
          <w:rFonts w:eastAsia="Calibri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0035F9">
        <w:rPr>
          <w:rFonts w:eastAsia="Calibri"/>
          <w:b/>
          <w:bCs/>
          <w:sz w:val="24"/>
          <w:szCs w:val="24"/>
        </w:rPr>
        <w:t>: приложены отдельным документом к документации.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0035F9">
        <w:rPr>
          <w:rFonts w:eastAsia="Calibri"/>
          <w:b/>
          <w:bCs/>
          <w:kern w:val="36"/>
          <w:sz w:val="24"/>
          <w:szCs w:val="24"/>
        </w:rPr>
        <w:t xml:space="preserve">6. </w:t>
      </w:r>
      <w:r w:rsidRPr="000035F9">
        <w:rPr>
          <w:rFonts w:eastAsia="Calibri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0035F9" w:rsidRPr="000035F9" w:rsidRDefault="000035F9" w:rsidP="000035F9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0035F9">
        <w:rPr>
          <w:rFonts w:eastAsia="Times New Roman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0035F9">
        <w:rPr>
          <w:rFonts w:eastAsia="Times New Roman"/>
          <w:color w:val="auto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3 495 (три тысячи четыреста девяноста пять) рублей 52  копейки в год.</w:t>
      </w:r>
      <w:proofErr w:type="gramEnd"/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bCs/>
          <w:kern w:val="36"/>
          <w:sz w:val="24"/>
          <w:szCs w:val="24"/>
        </w:rPr>
      </w:pPr>
      <w:r w:rsidRPr="000035F9">
        <w:rPr>
          <w:rFonts w:eastAsia="Calibri"/>
          <w:b/>
          <w:sz w:val="24"/>
          <w:szCs w:val="24"/>
          <w:shd w:val="clear" w:color="auto" w:fill="FFFFFF"/>
        </w:rPr>
        <w:t xml:space="preserve">7. "Шаг аукциона": </w:t>
      </w:r>
      <w:r w:rsidRPr="000035F9">
        <w:rPr>
          <w:rFonts w:eastAsia="Calibri"/>
          <w:sz w:val="24"/>
          <w:szCs w:val="24"/>
          <w:shd w:val="clear" w:color="auto" w:fill="FFFFFF"/>
        </w:rPr>
        <w:t>3% от начальной цены в сторону увеличения</w:t>
      </w:r>
      <w:r w:rsidRPr="000035F9">
        <w:rPr>
          <w:rFonts w:eastAsia="Calibri"/>
          <w:b/>
          <w:sz w:val="24"/>
          <w:szCs w:val="24"/>
          <w:shd w:val="clear" w:color="auto" w:fill="FFFFFF"/>
        </w:rPr>
        <w:t>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0035F9">
        <w:rPr>
          <w:rFonts w:eastAsia="Calibri"/>
          <w:b/>
          <w:bCs/>
          <w:kern w:val="36"/>
          <w:sz w:val="24"/>
          <w:szCs w:val="24"/>
        </w:rPr>
        <w:t xml:space="preserve">8. </w:t>
      </w:r>
      <w:r w:rsidRPr="000035F9">
        <w:rPr>
          <w:rFonts w:eastAsia="Calibri"/>
          <w:b/>
          <w:bCs/>
          <w:sz w:val="24"/>
          <w:szCs w:val="24"/>
        </w:rPr>
        <w:t xml:space="preserve">Требования к содержанию и форме заявки. </w:t>
      </w:r>
    </w:p>
    <w:p w:rsidR="000035F9" w:rsidRPr="000035F9" w:rsidRDefault="000035F9" w:rsidP="000035F9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0035F9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0035F9">
        <w:rPr>
          <w:rFonts w:eastAsia="Calibri"/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0035F9">
        <w:rPr>
          <w:rFonts w:eastAsia="Calibri"/>
          <w:b/>
          <w:i/>
          <w:sz w:val="24"/>
          <w:szCs w:val="24"/>
          <w:lang w:eastAsia="ru-RU"/>
        </w:rPr>
        <w:t>ии ау</w:t>
      </w:r>
      <w:proofErr w:type="gramEnd"/>
      <w:r w:rsidRPr="000035F9">
        <w:rPr>
          <w:rFonts w:eastAsia="Calibri"/>
          <w:b/>
          <w:i/>
          <w:sz w:val="24"/>
          <w:szCs w:val="24"/>
          <w:lang w:eastAsia="ru-RU"/>
        </w:rPr>
        <w:t>кциона срок</w:t>
      </w:r>
      <w:r w:rsidRPr="000035F9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0035F9" w:rsidRPr="000035F9" w:rsidRDefault="000035F9" w:rsidP="000035F9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0035F9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0035F9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0035F9" w:rsidRPr="000035F9" w:rsidRDefault="000035F9" w:rsidP="000035F9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0035F9" w:rsidRPr="000035F9" w:rsidRDefault="000035F9" w:rsidP="000035F9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0035F9" w:rsidRPr="000035F9" w:rsidRDefault="000035F9" w:rsidP="000035F9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</w:t>
      </w:r>
      <w:r w:rsidRPr="000035F9">
        <w:rPr>
          <w:rFonts w:eastAsia="Calibri"/>
          <w:sz w:val="24"/>
          <w:szCs w:val="24"/>
          <w:lang w:eastAsia="ru-RU"/>
        </w:rPr>
        <w:lastRenderedPageBreak/>
        <w:t xml:space="preserve">с приложением документов, указанных в </w:t>
      </w:r>
      <w:hyperlink r:id="rId11" w:history="1">
        <w:r w:rsidRPr="000035F9">
          <w:rPr>
            <w:rFonts w:eastAsia="Calibri"/>
            <w:color w:val="0000FF"/>
            <w:sz w:val="24"/>
            <w:szCs w:val="24"/>
            <w:u w:val="single"/>
            <w:lang w:eastAsia="ru-RU"/>
          </w:rPr>
          <w:t xml:space="preserve">пункте </w:t>
        </w:r>
      </w:hyperlink>
      <w:r w:rsidRPr="000035F9">
        <w:rPr>
          <w:rFonts w:eastAsia="Calibri"/>
          <w:sz w:val="24"/>
          <w:szCs w:val="24"/>
          <w:lang w:eastAsia="ru-RU"/>
        </w:rPr>
        <w:t xml:space="preserve">8, </w:t>
      </w:r>
      <w:r w:rsidRPr="000035F9">
        <w:rPr>
          <w:rFonts w:eastAsia="Calibri"/>
          <w:sz w:val="24"/>
          <w:szCs w:val="24"/>
        </w:rPr>
        <w:t xml:space="preserve">начиная </w:t>
      </w:r>
      <w:proofErr w:type="gramStart"/>
      <w:r w:rsidRPr="000035F9">
        <w:rPr>
          <w:rFonts w:eastAsia="Calibri"/>
          <w:sz w:val="24"/>
          <w:szCs w:val="24"/>
        </w:rPr>
        <w:t>с даты начала</w:t>
      </w:r>
      <w:proofErr w:type="gramEnd"/>
      <w:r w:rsidRPr="000035F9">
        <w:rPr>
          <w:rFonts w:eastAsia="Calibri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0035F9">
        <w:rPr>
          <w:rFonts w:eastAsia="Calibri"/>
          <w:b/>
          <w:i/>
          <w:sz w:val="24"/>
          <w:szCs w:val="24"/>
        </w:rPr>
        <w:t xml:space="preserve">. </w:t>
      </w:r>
      <w:r w:rsidRPr="000035F9">
        <w:rPr>
          <w:rFonts w:eastAsia="Calibri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0035F9">
        <w:rPr>
          <w:rFonts w:eastAsia="Calibri"/>
          <w:color w:val="auto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bCs/>
          <w:iCs/>
          <w:sz w:val="24"/>
          <w:szCs w:val="24"/>
          <w:lang w:eastAsia="ru-RU"/>
        </w:rPr>
      </w:pPr>
      <w:proofErr w:type="gramStart"/>
      <w:r w:rsidRPr="000035F9">
        <w:rPr>
          <w:rFonts w:eastAsia="Calibri"/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035F9">
        <w:rPr>
          <w:rFonts w:eastAsia="Calibri"/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0035F9" w:rsidRPr="000035F9" w:rsidRDefault="000035F9" w:rsidP="000035F9">
      <w:pPr>
        <w:spacing w:after="0" w:line="240" w:lineRule="auto"/>
        <w:ind w:firstLine="539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Заявитель не допускается к участию в аукционе в следующих случаях: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 xml:space="preserve">2) 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не поступление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позднее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0035F9">
        <w:rPr>
          <w:rFonts w:eastAsia="Calibri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shd w:val="clear" w:color="auto" w:fill="FFFFFF"/>
        </w:rPr>
      </w:pPr>
      <w:r w:rsidRPr="000035F9">
        <w:rPr>
          <w:rFonts w:eastAsia="Calibri"/>
          <w:b/>
          <w:bCs/>
          <w:kern w:val="36"/>
          <w:sz w:val="24"/>
          <w:szCs w:val="24"/>
        </w:rPr>
        <w:t xml:space="preserve">9. </w:t>
      </w:r>
      <w:r w:rsidRPr="000035F9">
        <w:rPr>
          <w:rFonts w:eastAsia="Calibri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0035F9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highlight w:val="yellow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i/>
          <w:sz w:val="24"/>
          <w:szCs w:val="24"/>
          <w:u w:val="single"/>
        </w:rPr>
      </w:pPr>
      <w:r w:rsidRPr="000035F9">
        <w:rPr>
          <w:rFonts w:eastAsia="Calibri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0035F9">
        <w:rPr>
          <w:rFonts w:eastAsia="Calibri"/>
          <w:b/>
          <w:sz w:val="24"/>
          <w:szCs w:val="24"/>
        </w:rPr>
        <w:t>личный лицевой счет претендента</w:t>
      </w:r>
      <w:r w:rsidRPr="000035F9">
        <w:rPr>
          <w:rFonts w:eastAsia="Calibri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0035F9">
        <w:rPr>
          <w:rFonts w:eastAsia="Calibri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40702810510050001273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30101810145250000411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044525411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7707704692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772501001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0035F9" w:rsidRPr="000035F9" w:rsidTr="000035F9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b/>
                <w:bCs/>
                <w:sz w:val="24"/>
                <w:szCs w:val="24"/>
              </w:rPr>
            </w:pPr>
            <w:r w:rsidRPr="000035F9">
              <w:rPr>
                <w:rFonts w:eastAsia="Calibri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035F9" w:rsidRPr="000035F9" w:rsidRDefault="000035F9" w:rsidP="000035F9">
            <w:pPr>
              <w:spacing w:after="0" w:line="240" w:lineRule="auto"/>
              <w:ind w:left="567"/>
              <w:rPr>
                <w:rFonts w:eastAsia="Calibri"/>
                <w:sz w:val="24"/>
                <w:szCs w:val="24"/>
              </w:rPr>
            </w:pPr>
            <w:r w:rsidRPr="000035F9">
              <w:rPr>
                <w:rFonts w:eastAsia="Calibri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color w:val="auto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</w:rPr>
      </w:pPr>
      <w:r w:rsidRPr="000035F9">
        <w:rPr>
          <w:rFonts w:eastAsia="Calibri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 xml:space="preserve">- задаток внесен лицом, признанным победителем аукциона, 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0035F9">
        <w:rPr>
          <w:rFonts w:eastAsia="Calibri"/>
          <w:b/>
          <w:bCs/>
          <w:kern w:val="36"/>
          <w:sz w:val="24"/>
          <w:szCs w:val="24"/>
        </w:rPr>
        <w:t xml:space="preserve"> </w:t>
      </w:r>
      <w:r w:rsidRPr="000035F9">
        <w:rPr>
          <w:rFonts w:eastAsia="Calibri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0035F9">
        <w:rPr>
          <w:rFonts w:eastAsia="Times New Roman"/>
          <w:sz w:val="24"/>
          <w:szCs w:val="24"/>
          <w:lang w:eastAsia="ru-RU"/>
        </w:rPr>
        <w:t xml:space="preserve">- </w:t>
      </w:r>
      <w:r w:rsidRPr="000035F9">
        <w:rPr>
          <w:rFonts w:eastAsia="Calibri"/>
          <w:sz w:val="24"/>
          <w:szCs w:val="24"/>
          <w:lang w:eastAsia="ru-RU"/>
        </w:rPr>
        <w:t>лица, участвовавшие в аукционе, но не победившие в нем</w:t>
      </w:r>
      <w:r w:rsidRPr="000035F9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0035F9">
        <w:rPr>
          <w:rFonts w:eastAsia="Calibri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5F9">
        <w:rPr>
          <w:rFonts w:eastAsia="Times New Roman"/>
          <w:sz w:val="24"/>
          <w:szCs w:val="24"/>
          <w:lang w:eastAsia="ru-RU"/>
        </w:rPr>
        <w:t xml:space="preserve">- </w:t>
      </w:r>
      <w:r w:rsidRPr="000035F9">
        <w:rPr>
          <w:rFonts w:eastAsia="Calibri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0035F9">
        <w:rPr>
          <w:rFonts w:eastAsia="Calibri"/>
          <w:sz w:val="24"/>
          <w:szCs w:val="24"/>
          <w:lang w:eastAsia="ru-RU"/>
        </w:rPr>
        <w:t>разблокируются</w:t>
      </w:r>
      <w:proofErr w:type="spellEnd"/>
      <w:r w:rsidRPr="000035F9">
        <w:rPr>
          <w:rFonts w:eastAsia="Calibri"/>
          <w:sz w:val="24"/>
          <w:szCs w:val="24"/>
          <w:lang w:eastAsia="ru-RU"/>
        </w:rPr>
        <w:t xml:space="preserve"> его личные денежные средства на счете</w:t>
      </w:r>
      <w:r w:rsidRPr="000035F9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0035F9">
        <w:rPr>
          <w:rFonts w:eastAsia="Calibri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0035F9">
        <w:rPr>
          <w:rFonts w:eastAsia="Times New Roman"/>
          <w:sz w:val="24"/>
          <w:szCs w:val="24"/>
          <w:lang w:eastAsia="ru-RU"/>
        </w:rPr>
        <w:t>.</w:t>
      </w:r>
    </w:p>
    <w:p w:rsidR="000035F9" w:rsidRPr="000035F9" w:rsidRDefault="000035F9" w:rsidP="000035F9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35F9">
        <w:rPr>
          <w:rFonts w:eastAsia="Calibri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0035F9" w:rsidRPr="000035F9" w:rsidRDefault="000035F9" w:rsidP="000035F9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2" w:name="sub_56"/>
      <w:bookmarkEnd w:id="0"/>
      <w:r w:rsidRPr="000035F9">
        <w:rPr>
          <w:rFonts w:eastAsia="Calibri"/>
          <w:b/>
          <w:sz w:val="24"/>
          <w:szCs w:val="24"/>
        </w:rPr>
        <w:t xml:space="preserve">         12. Отказ от проведения аукциона</w:t>
      </w:r>
      <w:r w:rsidRPr="000035F9">
        <w:rPr>
          <w:rFonts w:eastAsia="Calibri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0035F9">
        <w:rPr>
          <w:rFonts w:eastAsia="Calibri"/>
          <w:sz w:val="24"/>
          <w:szCs w:val="24"/>
        </w:rPr>
        <w:t>ии ау</w:t>
      </w:r>
      <w:proofErr w:type="gramEnd"/>
      <w:r w:rsidRPr="000035F9">
        <w:rPr>
          <w:rFonts w:eastAsia="Calibri"/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 w:rsidRPr="000035F9">
          <w:rPr>
            <w:rFonts w:eastAsia="Calibri"/>
            <w:color w:val="106BBE"/>
            <w:sz w:val="24"/>
            <w:szCs w:val="24"/>
            <w:u w:val="single"/>
          </w:rPr>
          <w:t>пунктом 8</w:t>
        </w:r>
      </w:hyperlink>
      <w:r w:rsidRPr="000035F9">
        <w:rPr>
          <w:rFonts w:eastAsia="Calibri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0035F9">
        <w:rPr>
          <w:rFonts w:eastAsia="Calibri"/>
          <w:sz w:val="24"/>
          <w:szCs w:val="24"/>
        </w:rPr>
        <w:t>ии ау</w:t>
      </w:r>
      <w:proofErr w:type="gramEnd"/>
      <w:r w:rsidRPr="000035F9">
        <w:rPr>
          <w:rFonts w:eastAsia="Calibri"/>
          <w:sz w:val="24"/>
          <w:szCs w:val="24"/>
        </w:rPr>
        <w:t xml:space="preserve">кциона размещается на </w:t>
      </w:r>
      <w:hyperlink r:id="rId13" w:history="1">
        <w:r w:rsidRPr="000035F9">
          <w:rPr>
            <w:rFonts w:eastAsia="Calibri"/>
            <w:color w:val="106BBE"/>
            <w:sz w:val="24"/>
            <w:szCs w:val="24"/>
            <w:u w:val="single"/>
          </w:rPr>
          <w:t>официальном сайте</w:t>
        </w:r>
      </w:hyperlink>
      <w:r w:rsidRPr="000035F9">
        <w:rPr>
          <w:rFonts w:eastAsia="Calibri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035F9">
        <w:rPr>
          <w:rFonts w:eastAsia="Calibri"/>
          <w:sz w:val="24"/>
          <w:szCs w:val="24"/>
        </w:rPr>
        <w:t>ии ау</w:t>
      </w:r>
      <w:proofErr w:type="gramEnd"/>
      <w:r w:rsidRPr="000035F9">
        <w:rPr>
          <w:rFonts w:eastAsia="Calibri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035F9" w:rsidRPr="000035F9" w:rsidRDefault="000035F9" w:rsidP="000035F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0035F9" w:rsidRPr="000035F9" w:rsidRDefault="000035F9" w:rsidP="000035F9">
      <w:pPr>
        <w:spacing w:after="0" w:line="240" w:lineRule="auto"/>
        <w:jc w:val="both"/>
        <w:rPr>
          <w:rFonts w:eastAsia="Calibri"/>
          <w:sz w:val="24"/>
          <w:szCs w:val="24"/>
        </w:rPr>
      </w:pPr>
      <w:bookmarkStart w:id="3" w:name="sub_391281"/>
      <w:r w:rsidRPr="000035F9">
        <w:rPr>
          <w:rFonts w:eastAsia="Calibri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4" w:name="sub_391282"/>
      <w:bookmarkEnd w:id="3"/>
      <w:r w:rsidRPr="000035F9">
        <w:rPr>
          <w:rFonts w:eastAsia="Calibri"/>
          <w:sz w:val="24"/>
          <w:szCs w:val="24"/>
        </w:rPr>
        <w:t xml:space="preserve">2) </w:t>
      </w:r>
      <w:proofErr w:type="spellStart"/>
      <w:r w:rsidRPr="000035F9">
        <w:rPr>
          <w:rFonts w:eastAsia="Calibri"/>
          <w:sz w:val="24"/>
          <w:szCs w:val="24"/>
        </w:rPr>
        <w:t>непоступление</w:t>
      </w:r>
      <w:proofErr w:type="spellEnd"/>
      <w:r w:rsidRPr="000035F9">
        <w:rPr>
          <w:rFonts w:eastAsia="Calibri"/>
          <w:sz w:val="24"/>
          <w:szCs w:val="24"/>
        </w:rPr>
        <w:t xml:space="preserve"> задатка на дату рассмотрения заявок на участие в аукционе;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bookmarkStart w:id="5" w:name="sub_391283"/>
      <w:bookmarkEnd w:id="4"/>
      <w:r w:rsidRPr="000035F9">
        <w:rPr>
          <w:rFonts w:eastAsia="Calibri"/>
          <w:sz w:val="24"/>
          <w:szCs w:val="24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0035F9" w:rsidRPr="000035F9" w:rsidRDefault="000035F9" w:rsidP="000035F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color w:val="auto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0035F9" w:rsidRPr="000035F9" w:rsidRDefault="000035F9" w:rsidP="000035F9">
      <w:pPr>
        <w:spacing w:after="0" w:line="240" w:lineRule="auto"/>
        <w:ind w:left="709" w:hanging="142"/>
        <w:jc w:val="both"/>
        <w:rPr>
          <w:rFonts w:eastAsia="Calibri"/>
          <w:b/>
          <w:bCs/>
          <w:i/>
          <w:sz w:val="24"/>
          <w:szCs w:val="24"/>
        </w:rPr>
      </w:pPr>
      <w:r w:rsidRPr="000035F9">
        <w:rPr>
          <w:rFonts w:eastAsia="Calibri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proofErr w:type="gramStart"/>
      <w:r w:rsidRPr="000035F9">
        <w:rPr>
          <w:rFonts w:eastAsia="Calibri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0035F9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0035F9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0035F9">
        <w:rPr>
          <w:rFonts w:eastAsia="Times New Roman"/>
          <w:sz w:val="24"/>
          <w:szCs w:val="24"/>
          <w:lang w:eastAsia="ru-RU"/>
        </w:rPr>
        <w:t xml:space="preserve"> дней </w:t>
      </w:r>
      <w:r w:rsidRPr="000035F9">
        <w:rPr>
          <w:rFonts w:eastAsia="Calibri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,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0035F9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0035F9">
        <w:rPr>
          <w:rFonts w:eastAsia="Calibri"/>
          <w:sz w:val="24"/>
          <w:szCs w:val="24"/>
          <w:lang w:eastAsia="ru-RU"/>
        </w:rPr>
        <w:t xml:space="preserve"> муниципального района </w:t>
      </w:r>
      <w:r w:rsidRPr="000035F9">
        <w:rPr>
          <w:rFonts w:eastAsia="Calibri"/>
          <w:i/>
          <w:sz w:val="24"/>
          <w:szCs w:val="24"/>
          <w:lang w:eastAsia="ru-RU"/>
        </w:rPr>
        <w:t>в течение десяти</w:t>
      </w:r>
      <w:r w:rsidRPr="000035F9">
        <w:rPr>
          <w:rFonts w:eastAsia="Calibri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В случае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,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0035F9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0035F9">
        <w:rPr>
          <w:rFonts w:eastAsia="Calibri"/>
          <w:sz w:val="24"/>
          <w:szCs w:val="24"/>
          <w:lang w:eastAsia="ru-RU"/>
        </w:rPr>
        <w:t xml:space="preserve"> муниципального района </w:t>
      </w:r>
      <w:r w:rsidRPr="000035F9">
        <w:rPr>
          <w:rFonts w:eastAsia="Calibri"/>
          <w:i/>
          <w:sz w:val="24"/>
          <w:szCs w:val="24"/>
          <w:lang w:eastAsia="ru-RU"/>
        </w:rPr>
        <w:t>в течение десяти дней</w:t>
      </w:r>
      <w:r w:rsidRPr="000035F9">
        <w:rPr>
          <w:rFonts w:eastAsia="Calibri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0035F9">
        <w:rPr>
          <w:rFonts w:eastAsia="Calibri"/>
          <w:sz w:val="24"/>
          <w:szCs w:val="24"/>
          <w:lang w:eastAsia="ru-RU"/>
        </w:rPr>
        <w:t>ранее</w:t>
      </w:r>
      <w:proofErr w:type="gramEnd"/>
      <w:r w:rsidRPr="000035F9">
        <w:rPr>
          <w:rFonts w:eastAsia="Calibri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4"/>
          <w:szCs w:val="24"/>
          <w:lang w:eastAsia="ru-RU"/>
        </w:rPr>
      </w:pPr>
      <w:r w:rsidRPr="000035F9">
        <w:rPr>
          <w:rFonts w:eastAsia="Calibri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035F9" w:rsidRPr="000035F9" w:rsidRDefault="000035F9" w:rsidP="000035F9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035F9">
        <w:rPr>
          <w:rFonts w:eastAsia="Calibri"/>
          <w:sz w:val="24"/>
          <w:szCs w:val="24"/>
        </w:rPr>
        <w:t>В случае</w:t>
      </w:r>
      <w:proofErr w:type="gramStart"/>
      <w:r w:rsidRPr="000035F9">
        <w:rPr>
          <w:rFonts w:eastAsia="Calibri"/>
          <w:sz w:val="24"/>
          <w:szCs w:val="24"/>
        </w:rPr>
        <w:t>,</w:t>
      </w:r>
      <w:proofErr w:type="gramEnd"/>
      <w:r w:rsidRPr="000035F9">
        <w:rPr>
          <w:rFonts w:eastAsia="Calibri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0035F9">
        <w:rPr>
          <w:rFonts w:eastAsia="Calibri"/>
          <w:sz w:val="24"/>
          <w:szCs w:val="24"/>
          <w:lang w:eastAsia="ru-RU"/>
        </w:rPr>
        <w:t xml:space="preserve">администрацию </w:t>
      </w:r>
      <w:proofErr w:type="spellStart"/>
      <w:r w:rsidRPr="000035F9">
        <w:rPr>
          <w:rFonts w:eastAsia="Calibri"/>
          <w:sz w:val="24"/>
          <w:szCs w:val="24"/>
          <w:lang w:eastAsia="ru-RU"/>
        </w:rPr>
        <w:t>Торбеевского</w:t>
      </w:r>
      <w:proofErr w:type="spellEnd"/>
      <w:r w:rsidRPr="000035F9">
        <w:rPr>
          <w:rFonts w:eastAsia="Calibri"/>
          <w:sz w:val="24"/>
          <w:szCs w:val="24"/>
          <w:lang w:eastAsia="ru-RU"/>
        </w:rPr>
        <w:t xml:space="preserve"> муниципального района</w:t>
      </w:r>
      <w:r w:rsidRPr="000035F9">
        <w:rPr>
          <w:rFonts w:eastAsia="Calibri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0035F9" w:rsidRPr="000035F9" w:rsidRDefault="000035F9" w:rsidP="000035F9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eastAsia="Calibri"/>
          <w:b/>
          <w:i/>
          <w:spacing w:val="-18"/>
          <w:sz w:val="24"/>
          <w:szCs w:val="24"/>
        </w:rPr>
      </w:pPr>
      <w:r w:rsidRPr="000035F9">
        <w:rPr>
          <w:rFonts w:eastAsia="Calibri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0035F9" w:rsidRPr="000035F9" w:rsidRDefault="000035F9" w:rsidP="000035F9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0035F9">
        <w:rPr>
          <w:rFonts w:eastAsia="Times New Roman"/>
          <w:b/>
          <w:bCs/>
          <w:color w:val="auto"/>
          <w:sz w:val="24"/>
          <w:szCs w:val="24"/>
          <w:lang w:eastAsia="ru-RU"/>
        </w:rPr>
        <w:lastRenderedPageBreak/>
        <w:t>Дополнительную информацию:</w:t>
      </w:r>
      <w:r w:rsidRPr="000035F9">
        <w:rPr>
          <w:rFonts w:eastAsia="Times New Roman"/>
          <w:color w:val="auto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0035F9">
        <w:rPr>
          <w:rFonts w:eastAsia="Times New Roman"/>
          <w:color w:val="auto"/>
          <w:sz w:val="24"/>
          <w:szCs w:val="24"/>
          <w:lang w:eastAsia="ru-RU"/>
        </w:rPr>
        <w:t>рп</w:t>
      </w:r>
      <w:proofErr w:type="spellEnd"/>
      <w:r w:rsidRPr="000035F9">
        <w:rPr>
          <w:rFonts w:eastAsia="Times New Roman"/>
          <w:color w:val="auto"/>
          <w:sz w:val="24"/>
          <w:szCs w:val="24"/>
          <w:lang w:eastAsia="ru-RU"/>
        </w:rPr>
        <w:t xml:space="preserve"> Торбеево, ул. </w:t>
      </w:r>
      <w:proofErr w:type="spellStart"/>
      <w:r w:rsidRPr="000035F9">
        <w:rPr>
          <w:rFonts w:eastAsia="Times New Roman"/>
          <w:color w:val="auto"/>
          <w:sz w:val="24"/>
          <w:szCs w:val="24"/>
          <w:lang w:eastAsia="ru-RU"/>
        </w:rPr>
        <w:t>К.Маркса</w:t>
      </w:r>
      <w:proofErr w:type="spellEnd"/>
      <w:r w:rsidRPr="000035F9">
        <w:rPr>
          <w:rFonts w:eastAsia="Times New Roman"/>
          <w:color w:val="auto"/>
          <w:sz w:val="24"/>
          <w:szCs w:val="24"/>
          <w:lang w:eastAsia="ru-RU"/>
        </w:rPr>
        <w:t xml:space="preserve">, стр.7б., </w:t>
      </w:r>
      <w:proofErr w:type="spellStart"/>
      <w:r w:rsidRPr="000035F9">
        <w:rPr>
          <w:rFonts w:eastAsia="Times New Roman"/>
          <w:color w:val="auto"/>
          <w:sz w:val="24"/>
          <w:szCs w:val="24"/>
          <w:lang w:eastAsia="ru-RU"/>
        </w:rPr>
        <w:t>помещ</w:t>
      </w:r>
      <w:proofErr w:type="spellEnd"/>
      <w:r w:rsidRPr="000035F9">
        <w:rPr>
          <w:rFonts w:eastAsia="Times New Roman"/>
          <w:color w:val="auto"/>
          <w:sz w:val="24"/>
          <w:szCs w:val="24"/>
          <w:lang w:eastAsia="ru-RU"/>
        </w:rPr>
        <w:t xml:space="preserve">. 2, </w:t>
      </w:r>
      <w:proofErr w:type="spellStart"/>
      <w:r w:rsidRPr="000035F9">
        <w:rPr>
          <w:rFonts w:eastAsia="Times New Roman"/>
          <w:color w:val="auto"/>
          <w:sz w:val="24"/>
          <w:szCs w:val="24"/>
          <w:lang w:eastAsia="ru-RU"/>
        </w:rPr>
        <w:t>каб</w:t>
      </w:r>
      <w:proofErr w:type="spellEnd"/>
      <w:r w:rsidRPr="000035F9">
        <w:rPr>
          <w:rFonts w:eastAsia="Times New Roman"/>
          <w:color w:val="auto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4" w:history="1">
        <w:r w:rsidRPr="000035F9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035F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35F9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0035F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35F9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035F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035F9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035F9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2A" w:rsidRDefault="00CD082A">
      <w:pPr>
        <w:spacing w:line="240" w:lineRule="auto"/>
      </w:pPr>
      <w:r>
        <w:separator/>
      </w:r>
    </w:p>
  </w:endnote>
  <w:endnote w:type="continuationSeparator" w:id="0">
    <w:p w:rsidR="00CD082A" w:rsidRDefault="00CD0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2A" w:rsidRDefault="00CD082A">
      <w:pPr>
        <w:spacing w:after="0"/>
      </w:pPr>
      <w:r>
        <w:separator/>
      </w:r>
    </w:p>
  </w:footnote>
  <w:footnote w:type="continuationSeparator" w:id="0">
    <w:p w:rsidR="00CD082A" w:rsidRDefault="00CD0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35F9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8C7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6BA8"/>
    <w:rsid w:val="0057722E"/>
    <w:rsid w:val="00585B21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306D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082A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95D1E"/>
    <w:rsid w:val="00DA64B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46DFB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9FBE-2F10-4F7D-8FC1-D95CD629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2024-11-22T09:21:00Z</cp:lastPrinted>
  <dcterms:created xsi:type="dcterms:W3CDTF">2024-12-05T13:41:00Z</dcterms:created>
  <dcterms:modified xsi:type="dcterms:W3CDTF">2024-12-18T11:18:00Z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