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D5DA9">
      <w:pPr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Средства массовой информации свободны</w:t>
      </w:r>
    </w:p>
    <w:p w14:paraId="4DD8A1CD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hAnsi="MS Reference Sans Serif" w:cs="MS Reference Sans Serif"/>
          <w:i/>
          <w:iCs/>
          <w:sz w:val="96"/>
          <w:szCs w:val="9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Торбеевский</w:t>
      </w:r>
    </w:p>
    <w:p w14:paraId="568E4B01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вестник</w:t>
      </w:r>
    </w:p>
    <w:p w14:paraId="4C7F600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3907A294"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24</w:t>
      </w:r>
      <w:r>
        <w:rPr>
          <w:rFonts w:ascii="Times New Roman CYR" w:hAnsi="Times New Roman CYR" w:cs="Times New Roman CYR"/>
          <w:sz w:val="20"/>
          <w:szCs w:val="20"/>
        </w:rPr>
        <w:t>.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04</w:t>
      </w:r>
      <w:r>
        <w:rPr>
          <w:rFonts w:ascii="Times New Roman CYR" w:hAnsi="Times New Roman CYR" w:cs="Times New Roman CYR"/>
          <w:sz w:val="20"/>
          <w:szCs w:val="20"/>
        </w:rPr>
        <w:t>.202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5</w:t>
      </w:r>
    </w:p>
    <w:p w14:paraId="61896F80"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 xml:space="preserve">№ </w:t>
      </w:r>
      <w:r>
        <w:rPr>
          <w:rFonts w:hint="default" w:ascii="Times New Roman CYR" w:hAnsi="Times New Roman CYR" w:cs="Times New Roman CYR"/>
          <w:b/>
          <w:bCs/>
          <w:i/>
          <w:iCs/>
          <w:color w:val="FF0000"/>
          <w:sz w:val="20"/>
          <w:szCs w:val="20"/>
          <w:lang w:val="ru-RU"/>
        </w:rPr>
        <w:t>17</w:t>
      </w:r>
    </w:p>
    <w:p w14:paraId="4628D6C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Газета выходит </w:t>
      </w:r>
    </w:p>
    <w:p w14:paraId="119687E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 ноября  2005г.</w:t>
      </w:r>
    </w:p>
    <w:p w14:paraId="21D9AEA9">
      <w:pPr>
        <w:jc w:val="center"/>
      </w:pPr>
      <w:r>
        <w:rPr>
          <w:b/>
          <w:sz w:val="28"/>
          <w:szCs w:val="28"/>
        </w:rPr>
        <w:t>СОВЕТ ДЕПУТАТОВ ТОРБЕЕВСКОГО ГОРОДСКОГО ПОСЕЛЕНИЯ</w:t>
      </w:r>
    </w:p>
    <w:p w14:paraId="620C3C0C">
      <w:pPr>
        <w:pStyle w:val="56"/>
        <w:numPr>
          <w:ilvl w:val="0"/>
          <w:numId w:val="1"/>
        </w:numPr>
        <w:bidi w:val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ТОРБЕЕВСКОГО  МУНИЦИПАЛЬНОГО РАЙОНА</w:t>
      </w:r>
      <w:bookmarkStart w:id="0" w:name="_GoBack"/>
      <w:bookmarkEnd w:id="0"/>
    </w:p>
    <w:p w14:paraId="2EBAA310">
      <w:pPr>
        <w:pStyle w:val="56"/>
        <w:numPr>
          <w:ilvl w:val="0"/>
          <w:numId w:val="1"/>
        </w:numPr>
        <w:bidi w:val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</w:p>
    <w:p w14:paraId="184362F6">
      <w:pPr>
        <w:pStyle w:val="42"/>
        <w:numPr>
          <w:ilvl w:val="0"/>
          <w:numId w:val="1"/>
        </w:numPr>
        <w:bidi w:val="0"/>
        <w:spacing w:line="240" w:lineRule="auto"/>
        <w:rPr>
          <w:rFonts w:cs="Times New Roman"/>
          <w:b w:val="0"/>
          <w:bCs/>
          <w:sz w:val="26"/>
          <w:szCs w:val="26"/>
        </w:rPr>
      </w:pPr>
    </w:p>
    <w:p w14:paraId="68804644">
      <w:pPr>
        <w:pStyle w:val="56"/>
        <w:bidi w:val="0"/>
        <w:jc w:val="center"/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ТРИДЦАТЬ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ШЕСТАЯ</w:t>
      </w:r>
      <w:r>
        <w:rPr>
          <w:rFonts w:ascii="Times New Roman" w:hAnsi="Times New Roman" w:cs="Times New Roman"/>
          <w:b/>
          <w:sz w:val="28"/>
          <w:szCs w:val="28"/>
        </w:rPr>
        <w:t xml:space="preserve"> СЕССИЯ</w:t>
      </w:r>
    </w:p>
    <w:p w14:paraId="12DC0DCD">
      <w:pPr>
        <w:pStyle w:val="56"/>
        <w:bidi w:val="0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(</w:t>
      </w:r>
      <w:r>
        <w:rPr>
          <w:rFonts w:ascii="Times New Roman" w:hAnsi="Times New Roman" w:eastAsia="Calibri" w:cs="Times New Roman"/>
          <w:b/>
          <w:color w:val="auto"/>
          <w:sz w:val="26"/>
          <w:szCs w:val="26"/>
          <w:lang w:val="ru-RU" w:bidi="ar-SA"/>
        </w:rPr>
        <w:t xml:space="preserve">седьмого </w:t>
      </w:r>
      <w:r>
        <w:rPr>
          <w:rFonts w:ascii="Times New Roman" w:hAnsi="Times New Roman" w:cs="Times New Roman"/>
          <w:b/>
          <w:sz w:val="26"/>
          <w:szCs w:val="26"/>
        </w:rPr>
        <w:t>созыва)</w:t>
      </w:r>
    </w:p>
    <w:p w14:paraId="0D5CB5A1">
      <w:pPr>
        <w:jc w:val="center"/>
      </w:pPr>
    </w:p>
    <w:p w14:paraId="5B7AAC3C">
      <w:pPr>
        <w:jc w:val="center"/>
      </w:pPr>
      <w:r>
        <w:rPr>
          <w:b/>
          <w:sz w:val="28"/>
          <w:szCs w:val="28"/>
        </w:rPr>
        <w:t>РЕШЕНИЕ</w:t>
      </w:r>
    </w:p>
    <w:p w14:paraId="563B3B84">
      <w:pPr>
        <w:jc w:val="both"/>
        <w:rPr>
          <w:b/>
          <w:sz w:val="32"/>
        </w:rPr>
      </w:pPr>
    </w:p>
    <w:p w14:paraId="5A809968">
      <w:pPr>
        <w:rPr>
          <w:rFonts w:hint="default"/>
          <w:lang w:val="ru-RU"/>
        </w:rPr>
      </w:pPr>
      <w:r>
        <w:rPr>
          <w:b/>
          <w:sz w:val="28"/>
          <w:szCs w:val="28"/>
        </w:rPr>
        <w:t>от «</w:t>
      </w:r>
      <w:r>
        <w:rPr>
          <w:rFonts w:hint="default"/>
          <w:b/>
          <w:sz w:val="28"/>
          <w:szCs w:val="28"/>
          <w:lang w:val="ru-RU"/>
        </w:rPr>
        <w:t>24</w:t>
      </w:r>
      <w:r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  <w:lang w:val="ru-RU"/>
        </w:rPr>
        <w:t>апреля</w:t>
      </w:r>
      <w:r>
        <w:rPr>
          <w:b/>
          <w:sz w:val="28"/>
          <w:szCs w:val="28"/>
        </w:rPr>
        <w:t xml:space="preserve">  2025г.                                                                             № </w:t>
      </w:r>
      <w:r>
        <w:rPr>
          <w:rFonts w:hint="default"/>
          <w:b/>
          <w:sz w:val="28"/>
          <w:szCs w:val="28"/>
          <w:lang w:val="ru-RU"/>
        </w:rPr>
        <w:t>106</w:t>
      </w:r>
    </w:p>
    <w:p w14:paraId="40DC017B">
      <w:pPr>
        <w:jc w:val="center"/>
      </w:pPr>
      <w:r>
        <w:rPr>
          <w:rFonts w:cs="Times New Roman"/>
          <w:b/>
          <w:sz w:val="28"/>
          <w:szCs w:val="28"/>
        </w:rPr>
        <w:t xml:space="preserve">  рп Торбеево           </w:t>
      </w:r>
    </w:p>
    <w:p w14:paraId="4890A8FD">
      <w:pPr>
        <w:pStyle w:val="38"/>
        <w:bidi w:val="0"/>
        <w:ind w:left="0" w:right="0" w:firstLine="53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88A02BF">
      <w:pPr>
        <w:pStyle w:val="38"/>
        <w:bidi w:val="0"/>
        <w:ind w:left="0" w:right="0" w:firstLine="539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Об  увеличении размера пенсии за выслугу лет лицам, замещавшим муниципальные должности и должности муниципальной службы в органах местного самоуправления </w:t>
      </w:r>
      <w:r>
        <w:rPr>
          <w:rFonts w:ascii="Times New Roman" w:hAnsi="Times New Roman" w:eastAsia="Times New Roman" w:cs="Times New Roman"/>
          <w:b/>
          <w:color w:val="auto"/>
          <w:sz w:val="26"/>
          <w:szCs w:val="26"/>
          <w:lang w:val="ru-RU" w:bidi="ar-SA"/>
        </w:rPr>
        <w:t>Торбеевского городского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поселения Торбеевского муниципального района Республики Мордовия</w:t>
      </w:r>
    </w:p>
    <w:p w14:paraId="7B8D9D18">
      <w:pPr>
        <w:pStyle w:val="38"/>
        <w:bidi w:val="0"/>
        <w:ind w:left="0" w:right="0" w:firstLine="539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14:paraId="787493BB">
      <w:pPr>
        <w:spacing w:line="276" w:lineRule="auto"/>
        <w:ind w:left="0" w:right="0" w:firstLine="851"/>
        <w:jc w:val="both"/>
      </w:pPr>
      <w:r>
        <w:rPr>
          <w:rFonts w:ascii="Times New Roman" w:hAnsi="Times New Roman" w:cs="Times New Roman"/>
          <w:sz w:val="26"/>
          <w:szCs w:val="26"/>
        </w:rPr>
        <w:t>В соответствии с постановлением Правительства Российской Федерации от 07.03.2025 №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val="ru-RU" w:eastAsia="zh-CN" w:bidi="ar-SA"/>
        </w:rPr>
        <w:t>287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коэффициента индексации с 1 апреля 2025г. социальных пенсий» предусмотренных статьей 18 Федерального закона от 15.12.2001г.  №166-ФЗ «О государственном и пенсионном обеспечении в Российской Федерации»,  статьей 50 Устава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6"/>
          <w:szCs w:val="26"/>
          <w:lang w:val="ru-RU" w:bidi="ar-SA"/>
        </w:rPr>
        <w:t>Торбеевского городского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поселения Торбеевского муниципального района Республики Мордовия</w:t>
      </w:r>
      <w:r>
        <w:rPr>
          <w:rFonts w:ascii="Times New Roman" w:hAnsi="Times New Roman" w:cs="Times New Roman"/>
          <w:sz w:val="26"/>
          <w:szCs w:val="26"/>
        </w:rPr>
        <w:t xml:space="preserve">, Совет депутатов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6"/>
          <w:szCs w:val="26"/>
          <w:lang w:val="ru-RU" w:bidi="ar-SA"/>
        </w:rPr>
        <w:t>Торбеевского городского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поселения Торбеевского муниципального района Республики Мордовия</w:t>
      </w:r>
      <w:r>
        <w:rPr>
          <w:rFonts w:ascii="Times New Roman" w:hAnsi="Times New Roman" w:cs="Times New Roman"/>
          <w:sz w:val="26"/>
          <w:szCs w:val="26"/>
        </w:rPr>
        <w:t xml:space="preserve"> решил:</w:t>
      </w:r>
    </w:p>
    <w:p w14:paraId="3139567B">
      <w:pPr>
        <w:pStyle w:val="38"/>
        <w:bidi w:val="0"/>
        <w:spacing w:line="276" w:lineRule="auto"/>
        <w:ind w:left="0" w:right="0"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476E1B37">
      <w:pPr>
        <w:pStyle w:val="38"/>
        <w:bidi w:val="0"/>
        <w:spacing w:line="276" w:lineRule="auto"/>
        <w:ind w:left="0" w:right="0" w:firstLine="851"/>
        <w:jc w:val="both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1. Установить с 01 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val="ru-RU" w:eastAsia="zh-CN" w:bidi="ar-SA"/>
        </w:rPr>
        <w:t>апреля</w:t>
      </w:r>
      <w:r>
        <w:rPr>
          <w:rFonts w:ascii="Times New Roman" w:hAnsi="Times New Roman" w:cs="Times New Roman"/>
          <w:sz w:val="26"/>
          <w:szCs w:val="26"/>
        </w:rPr>
        <w:t xml:space="preserve"> 2025 года минимальный размер пенсии за выслугу лет лицам, замещавшим муниципальные должности и должности муниципальной службы в органах местного самоуправления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6"/>
          <w:szCs w:val="26"/>
          <w:lang w:val="ru-RU" w:bidi="ar-SA"/>
        </w:rPr>
        <w:t>Торбеевского городского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поселения Торбеевского муниципального района Республики Мордовия</w:t>
      </w:r>
      <w:r>
        <w:rPr>
          <w:rFonts w:ascii="Times New Roman" w:hAnsi="Times New Roman" w:cs="Times New Roman"/>
          <w:sz w:val="26"/>
          <w:szCs w:val="26"/>
        </w:rPr>
        <w:t xml:space="preserve"> в размере 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val="ru-RU" w:eastAsia="zh-CN" w:bidi="ar-SA"/>
        </w:rPr>
        <w:t xml:space="preserve">4412 </w:t>
      </w:r>
      <w:r>
        <w:rPr>
          <w:rFonts w:ascii="Times New Roman" w:hAnsi="Times New Roman" w:cs="Times New Roman"/>
          <w:sz w:val="26"/>
          <w:szCs w:val="26"/>
        </w:rPr>
        <w:t xml:space="preserve">руб. 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val="ru-RU" w:eastAsia="zh-CN" w:bidi="ar-SA"/>
        </w:rPr>
        <w:t>04</w:t>
      </w:r>
      <w:r>
        <w:rPr>
          <w:rFonts w:ascii="Times New Roman" w:hAnsi="Times New Roman" w:cs="Times New Roman"/>
          <w:sz w:val="26"/>
          <w:szCs w:val="26"/>
        </w:rPr>
        <w:t xml:space="preserve"> коп. </w:t>
      </w:r>
    </w:p>
    <w:p w14:paraId="0E7FBD74">
      <w:pPr>
        <w:pStyle w:val="38"/>
        <w:bidi w:val="0"/>
        <w:spacing w:line="276" w:lineRule="auto"/>
        <w:ind w:left="0" w:right="0" w:firstLine="851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2. Признать утратившим силу решение Совета депутатов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lang w:val="ru-RU" w:bidi="ar-SA"/>
        </w:rPr>
        <w:t>Торбеевского городского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поселения Торбеевского муниципального района Республики Мордовия</w:t>
      </w:r>
      <w:r>
        <w:rPr>
          <w:rFonts w:ascii="Times New Roman" w:hAnsi="Times New Roman" w:cs="Times New Roman"/>
          <w:sz w:val="26"/>
          <w:szCs w:val="26"/>
        </w:rPr>
        <w:t xml:space="preserve"> от 21.05.2024 №83 «Об  увеличении размера пенсии за выслугу лет лицам, замещавшим муниципальные должности и должности муниципальной службы в органах местного самоуправления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lang w:val="ru-RU" w:bidi="ar-SA"/>
        </w:rPr>
        <w:t>Торбеевского городского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поселения Торбеевского муниципального района Республики Мордовия</w:t>
      </w:r>
      <w:r>
        <w:rPr>
          <w:rFonts w:ascii="Times New Roman" w:hAnsi="Times New Roman" w:cs="Times New Roman"/>
          <w:sz w:val="26"/>
          <w:szCs w:val="26"/>
        </w:rPr>
        <w:t>».</w:t>
      </w:r>
    </w:p>
    <w:p w14:paraId="0D90AE8A">
      <w:pPr>
        <w:pStyle w:val="56"/>
        <w:bidi w:val="0"/>
        <w:spacing w:line="276" w:lineRule="auto"/>
        <w:ind w:left="0" w:right="0" w:firstLine="85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3. Настоящее решение  вступает в  силу со дня его официального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опубликования (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бнародования)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 в бюллетене «Торбеевский вестник» и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подлежит размещению на официальном сайте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>в информационно-телекоммуникационной сети «Интернет» по адресу: https://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>torbeevskoe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>-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>r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>13.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>gosweb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>.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>gosuslugi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>.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>ru</w:t>
      </w:r>
      <w:r>
        <w:rPr>
          <w:rFonts w:hint="default" w:ascii="Times New Roman" w:hAnsi="Times New Roman" w:cs="Times New Roman"/>
          <w:sz w:val="28"/>
          <w:szCs w:val="28"/>
        </w:rPr>
        <w:t xml:space="preserve"> и  распространяет свое действие на правоотношения, возникшие с 01.04.2025 года. </w:t>
      </w:r>
    </w:p>
    <w:p w14:paraId="643E3609">
      <w:pPr>
        <w:pStyle w:val="56"/>
        <w:bidi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5B2F076C">
      <w:pPr>
        <w:pStyle w:val="56"/>
        <w:bidi w:val="0"/>
        <w:jc w:val="left"/>
      </w:pPr>
      <w:r>
        <w:rPr>
          <w:rFonts w:ascii="Times New Roman" w:hAnsi="Times New Roman" w:eastAsia="Calibri" w:cs="Times New Roman"/>
          <w:color w:val="auto"/>
          <w:sz w:val="26"/>
          <w:szCs w:val="26"/>
          <w:lang w:val="ru-RU" w:bidi="ar-SA"/>
        </w:rPr>
        <w:t>Г</w:t>
      </w:r>
      <w:r>
        <w:rPr>
          <w:rFonts w:ascii="Times New Roman" w:hAnsi="Times New Roman" w:cs="Times New Roman"/>
          <w:sz w:val="26"/>
          <w:szCs w:val="26"/>
        </w:rPr>
        <w:t xml:space="preserve">лава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6"/>
          <w:szCs w:val="26"/>
          <w:lang w:val="ru-RU" w:bidi="ar-SA"/>
        </w:rPr>
        <w:t>Торбеевского городского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поселения </w:t>
      </w:r>
    </w:p>
    <w:p w14:paraId="16BA199A">
      <w:pPr>
        <w:pStyle w:val="56"/>
        <w:bidi w:val="0"/>
        <w:jc w:val="left"/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Торбеевского муниципального района</w:t>
      </w:r>
    </w:p>
    <w:p w14:paraId="48A44DB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Республики Мордовия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Сёмина О.В.    </w:t>
      </w:r>
    </w:p>
    <w:p w14:paraId="46279C56">
      <w:pPr>
        <w:widowControl w:val="0"/>
        <w:autoSpaceDE w:val="0"/>
        <w:autoSpaceDN w:val="0"/>
        <w:adjustRightInd w:val="0"/>
        <w:spacing w:after="0"/>
        <w:ind w:left="0" w:leftChars="0" w:firstLine="220" w:firstLineChars="110"/>
        <w:jc w:val="right"/>
        <w:rPr>
          <w:rFonts w:ascii="Times New Roman CYR" w:hAnsi="Times New Roman CYR" w:cs="Times New Roman CYR"/>
          <w:sz w:val="20"/>
          <w:szCs w:val="20"/>
        </w:rPr>
      </w:pPr>
    </w:p>
    <w:tbl>
      <w:tblPr>
        <w:tblStyle w:val="8"/>
        <w:tblW w:w="10171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9"/>
        <w:gridCol w:w="3350"/>
        <w:gridCol w:w="3562"/>
      </w:tblGrid>
      <w:tr w14:paraId="0FFDB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CB8B5DF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CFEDA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Главный редактор:</w:t>
            </w:r>
          </w:p>
          <w:p w14:paraId="4658693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Глава Администрации Торбеевского городского поселения </w:t>
            </w:r>
          </w:p>
          <w:p w14:paraId="30756CF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Торбеевского муниципального района РМ  Балашов А.Н.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ADC93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A199C5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Учредители:</w:t>
            </w:r>
          </w:p>
          <w:p w14:paraId="5FC2F9C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Администрация Торбеевского городского поселения </w:t>
            </w:r>
          </w:p>
          <w:p w14:paraId="23D9F60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Торбеевского муниципального района РМ</w:t>
            </w:r>
          </w:p>
          <w:p w14:paraId="727F161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AB05CD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8D3F86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НАШ АДРЕС:</w:t>
            </w:r>
          </w:p>
          <w:p w14:paraId="0E5C96E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431030, Республика Мордовия, Торбеевский район, рпТорбеево, </w:t>
            </w:r>
          </w:p>
          <w:p w14:paraId="3B9514E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ул Карла Маркса строение 7б помещение 2</w:t>
            </w:r>
          </w:p>
          <w:p w14:paraId="2AA8BEB3">
            <w:pPr>
              <w:pStyle w:val="3"/>
              <w:widowControl w:val="0"/>
              <w:numPr>
                <w:ilvl w:val="1"/>
                <w:numId w:val="0"/>
              </w:numPr>
              <w:tabs>
                <w:tab w:val="left" w:pos="0"/>
              </w:tabs>
              <w:spacing w:after="0"/>
              <w:ind w:left="576" w:hanging="5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Телефон: 2-01-00</w:t>
            </w:r>
          </w:p>
        </w:tc>
      </w:tr>
    </w:tbl>
    <w:p w14:paraId="5770B130"/>
    <w:sectPr>
      <w:pgSz w:w="11906" w:h="16838"/>
      <w:pgMar w:top="1134" w:right="525" w:bottom="851" w:left="126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Droid Sans Fallback">
    <w:altName w:val="Times New Roman"/>
    <w:panose1 w:val="00000000000000000000"/>
    <w:charset w:val="01"/>
    <w:family w:val="auto"/>
    <w:pitch w:val="default"/>
    <w:sig w:usb0="00000000" w:usb1="00000000" w:usb2="00000000" w:usb3="00000000" w:csb0="00000004" w:csb1="00000000"/>
  </w:font>
  <w:font w:name="FreeSans">
    <w:altName w:val="Times New Roman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default"/>
    <w:sig w:usb0="00000287" w:usb1="00000000" w:usb2="00000000" w:usb3="00000000" w:csb0="2000019F" w:csb1="00000000"/>
  </w:font>
  <w:font w:name="Arial Cyr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C4761"/>
    <w:rsid w:val="000C47CE"/>
    <w:rsid w:val="000D1C81"/>
    <w:rsid w:val="000F5F84"/>
    <w:rsid w:val="000F663B"/>
    <w:rsid w:val="001370A7"/>
    <w:rsid w:val="001608D5"/>
    <w:rsid w:val="001A2A4D"/>
    <w:rsid w:val="001F3080"/>
    <w:rsid w:val="00207C06"/>
    <w:rsid w:val="002220F1"/>
    <w:rsid w:val="00273B5F"/>
    <w:rsid w:val="00290993"/>
    <w:rsid w:val="00297C19"/>
    <w:rsid w:val="002C531B"/>
    <w:rsid w:val="0031149F"/>
    <w:rsid w:val="003419E7"/>
    <w:rsid w:val="0039253C"/>
    <w:rsid w:val="003E5971"/>
    <w:rsid w:val="004248F4"/>
    <w:rsid w:val="004657D1"/>
    <w:rsid w:val="00471774"/>
    <w:rsid w:val="00472CD8"/>
    <w:rsid w:val="00480B02"/>
    <w:rsid w:val="005067FD"/>
    <w:rsid w:val="00522879"/>
    <w:rsid w:val="00531A25"/>
    <w:rsid w:val="00532C8E"/>
    <w:rsid w:val="00563E54"/>
    <w:rsid w:val="005652A1"/>
    <w:rsid w:val="005C0CC5"/>
    <w:rsid w:val="00627D3B"/>
    <w:rsid w:val="00645DBE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C4ACB"/>
    <w:rsid w:val="007D226E"/>
    <w:rsid w:val="007F6C34"/>
    <w:rsid w:val="00802906"/>
    <w:rsid w:val="00815C8F"/>
    <w:rsid w:val="00865218"/>
    <w:rsid w:val="008C1C3B"/>
    <w:rsid w:val="008C7C5E"/>
    <w:rsid w:val="008D24AA"/>
    <w:rsid w:val="008F352F"/>
    <w:rsid w:val="009015EC"/>
    <w:rsid w:val="009238EA"/>
    <w:rsid w:val="00925FFC"/>
    <w:rsid w:val="009617EA"/>
    <w:rsid w:val="00964965"/>
    <w:rsid w:val="0097302E"/>
    <w:rsid w:val="00980E87"/>
    <w:rsid w:val="00990D8C"/>
    <w:rsid w:val="00993D75"/>
    <w:rsid w:val="009D7CF8"/>
    <w:rsid w:val="00A54D81"/>
    <w:rsid w:val="00A573B8"/>
    <w:rsid w:val="00A77D0C"/>
    <w:rsid w:val="00A84810"/>
    <w:rsid w:val="00AA2C01"/>
    <w:rsid w:val="00AB236D"/>
    <w:rsid w:val="00AD68CF"/>
    <w:rsid w:val="00AF39BB"/>
    <w:rsid w:val="00B16F26"/>
    <w:rsid w:val="00B4480E"/>
    <w:rsid w:val="00B825EF"/>
    <w:rsid w:val="00BF31A6"/>
    <w:rsid w:val="00C12CDB"/>
    <w:rsid w:val="00C23572"/>
    <w:rsid w:val="00C5072C"/>
    <w:rsid w:val="00C54E1A"/>
    <w:rsid w:val="00C853FF"/>
    <w:rsid w:val="00D773CD"/>
    <w:rsid w:val="00D85007"/>
    <w:rsid w:val="00DB34C5"/>
    <w:rsid w:val="00DC2801"/>
    <w:rsid w:val="00DE3E58"/>
    <w:rsid w:val="00E3058D"/>
    <w:rsid w:val="00E34EFF"/>
    <w:rsid w:val="00E77580"/>
    <w:rsid w:val="00E948CE"/>
    <w:rsid w:val="00EA75E7"/>
    <w:rsid w:val="00ED77DF"/>
    <w:rsid w:val="00EE6E18"/>
    <w:rsid w:val="00F54242"/>
    <w:rsid w:val="00FA5734"/>
    <w:rsid w:val="00FA6ADC"/>
    <w:rsid w:val="00FC25DD"/>
    <w:rsid w:val="066604AC"/>
    <w:rsid w:val="0E0B3EC4"/>
    <w:rsid w:val="0F901207"/>
    <w:rsid w:val="16823BFB"/>
    <w:rsid w:val="1B277E17"/>
    <w:rsid w:val="1F9468D6"/>
    <w:rsid w:val="21A46B06"/>
    <w:rsid w:val="269F554A"/>
    <w:rsid w:val="26B85377"/>
    <w:rsid w:val="285C0203"/>
    <w:rsid w:val="2E0827CE"/>
    <w:rsid w:val="2EC60C8F"/>
    <w:rsid w:val="30781D53"/>
    <w:rsid w:val="310A3BD1"/>
    <w:rsid w:val="3333258B"/>
    <w:rsid w:val="34313C32"/>
    <w:rsid w:val="36E84FE9"/>
    <w:rsid w:val="3943126A"/>
    <w:rsid w:val="3B514306"/>
    <w:rsid w:val="3F121267"/>
    <w:rsid w:val="3F2269FC"/>
    <w:rsid w:val="3FAB016F"/>
    <w:rsid w:val="3FEF3F72"/>
    <w:rsid w:val="41FB00C8"/>
    <w:rsid w:val="5A7102AA"/>
    <w:rsid w:val="61DA579B"/>
    <w:rsid w:val="666C2B42"/>
    <w:rsid w:val="73103FDB"/>
    <w:rsid w:val="73153F5D"/>
    <w:rsid w:val="7B2F0C44"/>
    <w:rsid w:val="7F33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41"/>
    <w:qFormat/>
    <w:uiPriority w:val="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3">
    <w:name w:val="heading 2"/>
    <w:basedOn w:val="1"/>
    <w:next w:val="1"/>
    <w:link w:val="17"/>
    <w:qFormat/>
    <w:uiPriority w:val="0"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6">
    <w:name w:val="heading 8"/>
    <w:basedOn w:val="1"/>
    <w:next w:val="1"/>
    <w:qFormat/>
    <w:uiPriority w:val="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styleId="10">
    <w:name w:val="Strong"/>
    <w:qFormat/>
    <w:uiPriority w:val="0"/>
    <w:rPr>
      <w:b/>
      <w:bCs/>
    </w:rPr>
  </w:style>
  <w:style w:type="paragraph" w:styleId="11">
    <w:name w:val="Balloon Text"/>
    <w:basedOn w:val="1"/>
    <w:link w:val="1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2">
    <w:name w:val="Body Text"/>
    <w:basedOn w:val="1"/>
    <w:link w:val="18"/>
    <w:semiHidden/>
    <w:unhideWhenUsed/>
    <w:qFormat/>
    <w:uiPriority w:val="99"/>
    <w:pPr>
      <w:spacing w:after="120"/>
    </w:pPr>
  </w:style>
  <w:style w:type="paragraph" w:styleId="13">
    <w:name w:val="Body Text Indent"/>
    <w:basedOn w:val="1"/>
    <w:link w:val="22"/>
    <w:semiHidden/>
    <w:unhideWhenUsed/>
    <w:qFormat/>
    <w:uiPriority w:val="99"/>
    <w:pPr>
      <w:spacing w:after="120"/>
      <w:ind w:left="283"/>
    </w:pPr>
  </w:style>
  <w:style w:type="paragraph" w:styleId="14">
    <w:name w:val="footer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5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6">
    <w:name w:val="Body Text 3"/>
    <w:basedOn w:val="1"/>
    <w:uiPriority w:val="0"/>
    <w:pPr>
      <w:jc w:val="both"/>
    </w:pPr>
    <w:rPr>
      <w:sz w:val="26"/>
    </w:rPr>
  </w:style>
  <w:style w:type="character" w:customStyle="1" w:styleId="17">
    <w:name w:val="Заголовок 2 Знак"/>
    <w:basedOn w:val="7"/>
    <w:link w:val="3"/>
    <w:qFormat/>
    <w:uiPriority w:val="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customStyle="1" w:styleId="18">
    <w:name w:val="Основной текст Знак"/>
    <w:basedOn w:val="7"/>
    <w:link w:val="12"/>
    <w:semiHidden/>
    <w:qFormat/>
    <w:uiPriority w:val="99"/>
    <w:rPr>
      <w:rFonts w:eastAsiaTheme="minorEastAsia"/>
      <w:lang w:eastAsia="ru-RU"/>
    </w:rPr>
  </w:style>
  <w:style w:type="character" w:customStyle="1" w:styleId="19">
    <w:name w:val="Текст выноски Знак"/>
    <w:basedOn w:val="7"/>
    <w:link w:val="11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character" w:customStyle="1" w:styleId="20">
    <w:name w:val="Заголовок 3 Знак"/>
    <w:basedOn w:val="7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21">
    <w:name w:val="Заголовок 5 Знак"/>
    <w:basedOn w:val="7"/>
    <w:link w:val="5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lang w:eastAsia="ru-RU"/>
    </w:rPr>
  </w:style>
  <w:style w:type="character" w:customStyle="1" w:styleId="22">
    <w:name w:val="Основной текст с отступом Знак"/>
    <w:basedOn w:val="7"/>
    <w:link w:val="13"/>
    <w:semiHidden/>
    <w:qFormat/>
    <w:uiPriority w:val="99"/>
    <w:rPr>
      <w:rFonts w:eastAsiaTheme="minorEastAsia"/>
      <w:lang w:eastAsia="ru-RU"/>
    </w:rPr>
  </w:style>
  <w:style w:type="paragraph" w:customStyle="1" w:styleId="23">
    <w:name w:val="printj"/>
    <w:basedOn w:val="1"/>
    <w:qFormat/>
    <w:uiPriority w:val="0"/>
    <w:pPr>
      <w:spacing w:before="144" w:after="288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4">
    <w:name w:val="p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5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paragraph" w:customStyle="1" w:styleId="26">
    <w:name w:val="p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7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8">
    <w:name w:val="apple-converted-space"/>
    <w:basedOn w:val="7"/>
    <w:qFormat/>
    <w:uiPriority w:val="0"/>
  </w:style>
  <w:style w:type="paragraph" w:styleId="29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</w:rPr>
  </w:style>
  <w:style w:type="character" w:customStyle="1" w:styleId="30">
    <w:name w:val="Гипертекстовая ссылка"/>
    <w:basedOn w:val="7"/>
    <w:qFormat/>
    <w:uiPriority w:val="99"/>
    <w:rPr>
      <w:color w:val="106BBE"/>
    </w:rPr>
  </w:style>
  <w:style w:type="paragraph" w:customStyle="1" w:styleId="31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2">
    <w:name w:val="ConsPlusNormal"/>
    <w:link w:val="33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33">
    <w:name w:val="ConsPlusNormal Знак"/>
    <w:link w:val="32"/>
    <w:qFormat/>
    <w:uiPriority w:val="0"/>
    <w:rPr>
      <w:rFonts w:ascii="Calibri" w:hAnsi="Calibri" w:eastAsia="Times New Roman" w:cs="Calibri"/>
      <w:szCs w:val="20"/>
      <w:lang w:eastAsia="ru-RU"/>
    </w:rPr>
  </w:style>
  <w:style w:type="paragraph" w:customStyle="1" w:styleId="34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eastAsia="Times New Roman" w:cs="Times New Roman CYR"/>
      <w:sz w:val="24"/>
      <w:szCs w:val="24"/>
    </w:rPr>
  </w:style>
  <w:style w:type="paragraph" w:customStyle="1" w:styleId="35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Arial Unicode MS" w:cs="Mangal"/>
      <w:kern w:val="3"/>
      <w:sz w:val="24"/>
      <w:szCs w:val="24"/>
      <w:lang w:val="ru-RU" w:eastAsia="hi-IN" w:bidi="hi-IN"/>
    </w:rPr>
  </w:style>
  <w:style w:type="paragraph" w:customStyle="1" w:styleId="36">
    <w:name w:val="Основной текст с отступом 31"/>
    <w:basedOn w:val="1"/>
    <w:qFormat/>
    <w:uiPriority w:val="0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37">
    <w:name w:val="No Spacing"/>
    <w:qFormat/>
    <w:uiPriority w:val="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customStyle="1" w:styleId="38">
    <w:name w:val="Con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color w:val="auto"/>
      <w:sz w:val="20"/>
      <w:szCs w:val="20"/>
      <w:lang w:val="ru-RU" w:eastAsia="ru-RU" w:bidi="ar-SA"/>
    </w:rPr>
  </w:style>
  <w:style w:type="character" w:customStyle="1" w:styleId="39">
    <w:name w:val="blk"/>
    <w:qFormat/>
    <w:uiPriority w:val="0"/>
  </w:style>
  <w:style w:type="table" w:customStyle="1" w:styleId="40">
    <w:name w:val="Table Normal"/>
    <w:semiHidden/>
    <w:qFormat/>
    <w:uiPriority w:val="2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1">
    <w:name w:val="Заголовок 1 Знак"/>
    <w:basedOn w:val="7"/>
    <w:link w:val="2"/>
    <w:qFormat/>
    <w:uiPriority w:val="9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customStyle="1" w:styleId="42">
    <w:name w:val="FR1"/>
    <w:qFormat/>
    <w:uiPriority w:val="0"/>
    <w:pPr>
      <w:widowControl w:val="0"/>
      <w:suppressAutoHyphens/>
      <w:spacing w:line="420" w:lineRule="auto"/>
      <w:ind w:left="2000"/>
      <w:jc w:val="center"/>
    </w:pPr>
    <w:rPr>
      <w:rFonts w:ascii="Times New Roman" w:hAnsi="Times New Roman" w:eastAsia="Times New Roman" w:cs="Times New Roman"/>
      <w:b/>
      <w:sz w:val="32"/>
      <w:lang w:val="ru-RU" w:eastAsia="ar-SA" w:bidi="ar-SA"/>
    </w:rPr>
  </w:style>
  <w:style w:type="paragraph" w:customStyle="1" w:styleId="43">
    <w:name w:val="Обычный1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ru-RU" w:eastAsia="ru-RU" w:bidi="ar-SA"/>
    </w:rPr>
  </w:style>
  <w:style w:type="paragraph" w:customStyle="1" w:styleId="44">
    <w:name w:val="Содержимое таблицы"/>
    <w:basedOn w:val="1"/>
    <w:qFormat/>
    <w:uiPriority w:val="0"/>
    <w:pPr>
      <w:widowControl w:val="0"/>
      <w:suppressLineNumbers/>
      <w:suppressAutoHyphens/>
      <w:spacing w:after="0" w:line="240" w:lineRule="auto"/>
    </w:pPr>
    <w:rPr>
      <w:rFonts w:ascii="Liberation Serif" w:hAnsi="Liberation Serif" w:eastAsia="Droid Sans Fallback" w:cs="FreeSans"/>
      <w:kern w:val="1"/>
      <w:sz w:val="28"/>
      <w:szCs w:val="24"/>
      <w:lang w:eastAsia="zh-CN" w:bidi="hi-IN"/>
    </w:rPr>
  </w:style>
  <w:style w:type="paragraph" w:customStyle="1" w:styleId="45">
    <w:name w:val="format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46">
    <w:name w:val="s_3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47">
    <w:name w:val="Основной текст (2)"/>
    <w:basedOn w:val="1"/>
    <w:qFormat/>
    <w:uiPriority w:val="0"/>
    <w:pPr>
      <w:shd w:val="clear" w:color="auto" w:fill="FFFFFF"/>
      <w:autoSpaceDE/>
      <w:autoSpaceDN/>
      <w:adjustRightInd/>
      <w:spacing w:line="324" w:lineRule="exact"/>
      <w:ind w:firstLine="0"/>
    </w:pPr>
    <w:rPr>
      <w:rFonts w:ascii="Times New Roman" w:hAnsi="Times New Roman" w:cs="Times New Roman"/>
      <w:sz w:val="26"/>
      <w:szCs w:val="26"/>
    </w:rPr>
  </w:style>
  <w:style w:type="paragraph" w:customStyle="1" w:styleId="48">
    <w:name w:val="msonospacing"/>
    <w:qFormat/>
    <w:uiPriority w:val="0"/>
    <w:pPr>
      <w:keepNext w:val="0"/>
      <w:keepLines w:val="0"/>
      <w:widowControl/>
      <w:suppressLineNumbers w:val="0"/>
      <w:suppressAutoHyphens/>
      <w:autoSpaceDE/>
      <w:autoSpaceDN w:val="0"/>
      <w:spacing w:before="0" w:beforeAutospacing="0" w:after="0" w:afterAutospacing="0"/>
      <w:ind w:left="0" w:right="0"/>
      <w:jc w:val="left"/>
    </w:pPr>
    <w:rPr>
      <w:rFonts w:ascii="Calibri" w:hAnsi="Calibri" w:eastAsia="Times New Roman" w:cs="Liberation Serif"/>
      <w:kern w:val="2"/>
      <w:sz w:val="22"/>
      <w:szCs w:val="22"/>
      <w:lang w:val="en-US" w:eastAsia="zh-CN" w:bidi="ar"/>
    </w:rPr>
  </w:style>
  <w:style w:type="paragraph" w:customStyle="1" w:styleId="49">
    <w:name w:val="msolistparagraph"/>
    <w:basedOn w:val="35"/>
    <w:qFormat/>
    <w:uiPriority w:val="0"/>
    <w:pPr>
      <w:keepNext w:val="0"/>
      <w:keepLines w:val="0"/>
      <w:widowControl/>
      <w:suppressLineNumbers w:val="0"/>
      <w:autoSpaceDE/>
      <w:autoSpaceDN w:val="0"/>
      <w:spacing w:before="0" w:beforeAutospacing="0" w:after="200" w:afterAutospacing="0"/>
      <w:ind w:left="720" w:right="0"/>
      <w:jc w:val="left"/>
    </w:pPr>
    <w:rPr>
      <w:rFonts w:ascii="Liberation Serif" w:hAnsi="Liberation Serif" w:eastAsia="SimSun" w:cs="Mangal"/>
      <w:kern w:val="2"/>
      <w:sz w:val="24"/>
      <w:szCs w:val="24"/>
      <w:lang w:val="en-US" w:eastAsia="zh-CN" w:bidi="ar"/>
    </w:rPr>
  </w:style>
  <w:style w:type="character" w:customStyle="1" w:styleId="50">
    <w:name w:val="font21"/>
    <w:qFormat/>
    <w:uiPriority w:val="0"/>
    <w:rPr>
      <w:rFonts w:hint="default" w:ascii="Times New Roman" w:hAnsi="Times New Roman" w:cs="Times New Roman"/>
      <w:color w:val="000000"/>
      <w:u w:val="none"/>
    </w:rPr>
  </w:style>
  <w:style w:type="character" w:customStyle="1" w:styleId="51">
    <w:name w:val="font71"/>
    <w:qFormat/>
    <w:uiPriority w:val="0"/>
    <w:rPr>
      <w:rFonts w:hint="default" w:ascii="Times New Roman" w:hAnsi="Times New Roman" w:cs="Times New Roman"/>
      <w:color w:val="000000"/>
      <w:u w:val="none"/>
    </w:rPr>
  </w:style>
  <w:style w:type="character" w:customStyle="1" w:styleId="52">
    <w:name w:val="font81"/>
    <w:qFormat/>
    <w:uiPriority w:val="0"/>
    <w:rPr>
      <w:rFonts w:hint="default" w:ascii="Times New Roman" w:hAnsi="Times New Roman" w:cs="Times New Roman"/>
      <w:color w:val="C9211E"/>
      <w:u w:val="none"/>
    </w:rPr>
  </w:style>
  <w:style w:type="character" w:customStyle="1" w:styleId="53">
    <w:name w:val="font91"/>
    <w:qFormat/>
    <w:uiPriority w:val="0"/>
    <w:rPr>
      <w:rFonts w:hint="default" w:ascii="Times New Roman" w:hAnsi="Times New Roman" w:cs="Times New Roman"/>
      <w:color w:val="000000"/>
      <w:u w:val="none"/>
    </w:rPr>
  </w:style>
  <w:style w:type="character" w:customStyle="1" w:styleId="54">
    <w:name w:val="font101"/>
    <w:qFormat/>
    <w:uiPriority w:val="0"/>
    <w:rPr>
      <w:rFonts w:hint="default" w:ascii="Times New Roman" w:hAnsi="Times New Roman" w:cs="Times New Roman"/>
      <w:color w:val="C9211E"/>
      <w:u w:val="none"/>
    </w:rPr>
  </w:style>
  <w:style w:type="character" w:customStyle="1" w:styleId="55">
    <w:name w:val="font61"/>
    <w:uiPriority w:val="0"/>
    <w:rPr>
      <w:rFonts w:hint="default" w:ascii="Times New Roman" w:hAnsi="Times New Roman" w:cs="Times New Roman"/>
      <w:color w:val="000000"/>
      <w:u w:val="none"/>
    </w:rPr>
  </w:style>
  <w:style w:type="paragraph" w:customStyle="1" w:styleId="56">
    <w:name w:val="Без интервала"/>
    <w:uiPriority w:val="67"/>
    <w:pPr>
      <w:widowControl/>
      <w:suppressAutoHyphens/>
      <w:bidi w:val="0"/>
    </w:pPr>
    <w:rPr>
      <w:rFonts w:ascii="Calibri" w:hAnsi="Calibri" w:eastAsia="Calibri" w:cs="Calibri"/>
      <w:color w:val="auto"/>
      <w:sz w:val="22"/>
      <w:szCs w:val="22"/>
      <w:lang w:val="ru-RU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450</Characters>
  <Lines>3</Lines>
  <Paragraphs>1</Paragraphs>
  <TotalTime>0</TotalTime>
  <ScaleCrop>false</ScaleCrop>
  <LinksUpToDate>false</LinksUpToDate>
  <CharactersWithSpaces>527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2023-01-20T05:46:00Z</dcterms:created>
  <dc:creator>komp</dc:creator>
  <cp:lastModifiedBy>WPS_1703146473</cp:lastModifiedBy>
  <cp:lastPrinted>2025-03-05T12:46:00Z</cp:lastPrinted>
  <dcterms:modified xsi:type="dcterms:W3CDTF">2025-05-06T06:08:49Z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FE449DA9AB96426CAB1DD79170F475F4_13</vt:lpwstr>
  </property>
</Properties>
</file>