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E39B58C" w14:textId="77777777" w:rsidR="00441E7F" w:rsidRDefault="00441E7F" w:rsidP="00441E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36F69BFE" w14:textId="77777777" w:rsidR="00441E7F" w:rsidRDefault="00441E7F" w:rsidP="00441E7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247F4F56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№02 от ТП 10/0,4 </w:t>
            </w:r>
            <w:proofErr w:type="spellStart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№350-0912/160 </w:t>
            </w:r>
            <w:proofErr w:type="spellStart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№№1-24 </w:t>
            </w:r>
            <w:proofErr w:type="spellStart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п.г.т</w:t>
            </w:r>
            <w:proofErr w:type="spellEnd"/>
            <w:r w:rsidR="0045618F" w:rsidRPr="0045618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Торбеево</w:t>
            </w:r>
          </w:p>
        </w:tc>
      </w:tr>
      <w:tr w:rsidR="0048623F" w:rsidRPr="00411E23" w14:paraId="57D070E4" w14:textId="77777777" w:rsidTr="00203CC0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203CC0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203CC0" w:rsidRDefault="007810E4" w:rsidP="00203CC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203CC0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203CC0" w:rsidRDefault="007810E4" w:rsidP="00203CC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203CC0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45618F" w:rsidRPr="00203CC0" w14:paraId="5C2DEA19" w14:textId="77777777" w:rsidTr="0045618F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18DC716F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45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6FE89D7F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13:21:0101007:507</w:t>
                  </w:r>
                </w:p>
              </w:tc>
            </w:tr>
            <w:tr w:rsidR="0045618F" w:rsidRPr="00203CC0" w14:paraId="4BBF2FAB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5BF87CB9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37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49EF0520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13:21:0101007:455</w:t>
                  </w:r>
                </w:p>
              </w:tc>
            </w:tr>
            <w:tr w:rsidR="0045618F" w:rsidRPr="00203CC0" w14:paraId="0D986143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055DC3" w14:textId="66D5B765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43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BEAE678" w14:textId="71A47D5B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13:21:0101007:454</w:t>
                  </w:r>
                </w:p>
              </w:tc>
            </w:tr>
            <w:tr w:rsidR="0045618F" w:rsidRPr="00203CC0" w14:paraId="6D51F2A1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ADCEE3" w14:textId="2FE99700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41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6E6BF9E" w14:textId="4E69F90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13:21:0101007:452</w:t>
                  </w:r>
                </w:p>
              </w:tc>
            </w:tr>
            <w:tr w:rsidR="0045618F" w:rsidRPr="00203CC0" w14:paraId="0E48EB4C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764D51" w14:textId="2F52B7C3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д.39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681027B" w14:textId="52827966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13:21:0101007:450</w:t>
                  </w:r>
                </w:p>
              </w:tc>
            </w:tr>
            <w:tr w:rsidR="0045618F" w:rsidRPr="00203CC0" w14:paraId="460CAE10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BD95D" w14:textId="136088BD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35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EE7BB5" w14:textId="7278165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13:21:0101007:448</w:t>
                  </w:r>
                </w:p>
              </w:tc>
            </w:tr>
            <w:tr w:rsidR="0045618F" w:rsidRPr="00203CC0" w14:paraId="33E991AD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2E2586" w14:textId="796A666A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33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24478" w14:textId="03FD2095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13:21:0101007:446</w:t>
                  </w:r>
                </w:p>
              </w:tc>
            </w:tr>
            <w:tr w:rsidR="0045618F" w:rsidRPr="00203CC0" w14:paraId="28814BD8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A982F7" w14:textId="01E7F3B6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212061D" w14:textId="20D7B10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13:21:0101007:445</w:t>
                  </w:r>
                </w:p>
              </w:tc>
            </w:tr>
            <w:tr w:rsidR="0045618F" w:rsidRPr="00203CC0" w14:paraId="472789D0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7145EC" w14:textId="3A7D42B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31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9430F8" w14:textId="0DAFE6B0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13:21:0101007:442</w:t>
                  </w:r>
                </w:p>
              </w:tc>
            </w:tr>
            <w:tr w:rsidR="0045618F" w:rsidRPr="00203CC0" w14:paraId="3139FF60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48F90A" w14:textId="72745545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29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2869CCB" w14:textId="3031B2C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13:21:0101007:440</w:t>
                  </w:r>
                </w:p>
              </w:tc>
            </w:tr>
            <w:tr w:rsidR="0045618F" w:rsidRPr="00203CC0" w14:paraId="577FB306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E32BC" w14:textId="73F82828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27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57D0041" w14:textId="7DA5132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13:21:0101007:438</w:t>
                  </w:r>
                </w:p>
              </w:tc>
            </w:tr>
            <w:tr w:rsidR="0045618F" w:rsidRPr="00203CC0" w14:paraId="102D6056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938560" w14:textId="12297C8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25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8708864" w14:textId="40DD81B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13:21:0101007:436</w:t>
                  </w:r>
                </w:p>
              </w:tc>
            </w:tr>
            <w:tr w:rsidR="0045618F" w:rsidRPr="00203CC0" w14:paraId="39E81B85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750CC" w14:textId="5C9BBDA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23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F34D45" w14:textId="0CC6E1CA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13:21:0101007:434</w:t>
                  </w:r>
                </w:p>
              </w:tc>
            </w:tr>
            <w:tr w:rsidR="0045618F" w:rsidRPr="00203CC0" w14:paraId="0F0EF2C1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6F2633" w14:textId="5DC6C139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21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8195642" w14:textId="44D0C9B7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13:21:0101007:432</w:t>
                  </w:r>
                </w:p>
              </w:tc>
            </w:tr>
            <w:tr w:rsidR="0045618F" w:rsidRPr="00203CC0" w14:paraId="4FE0F1D0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648626" w14:textId="2CEF8B97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B7B2FAE" w14:textId="18D74853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13:21:0101007:430</w:t>
                  </w:r>
                </w:p>
              </w:tc>
            </w:tr>
            <w:tr w:rsidR="0045618F" w:rsidRPr="00203CC0" w14:paraId="26A2E4D1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AFDD54" w14:textId="7CCAD833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2CABC34" w14:textId="15FE5FA3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13:21:0101007:428</w:t>
                  </w:r>
                </w:p>
              </w:tc>
            </w:tr>
            <w:tr w:rsidR="0045618F" w:rsidRPr="00203CC0" w14:paraId="6D949800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293704" w14:textId="0CD50D26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93050B3" w14:textId="5AA7AEA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13:21:0101007:426</w:t>
                  </w:r>
                </w:p>
              </w:tc>
            </w:tr>
            <w:tr w:rsidR="0045618F" w:rsidRPr="00203CC0" w14:paraId="17FF2ABB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7F7FD" w14:textId="64661E94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8F19C1E" w14:textId="6DE33C17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13:21:0101007:424</w:t>
                  </w:r>
                </w:p>
              </w:tc>
            </w:tr>
            <w:tr w:rsidR="0045618F" w:rsidRPr="00203CC0" w14:paraId="73EAA58A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5D218" w14:textId="3CB00150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119C015" w14:textId="418523E2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13:21:0101007:422</w:t>
                  </w:r>
                </w:p>
              </w:tc>
            </w:tr>
            <w:tr w:rsidR="0045618F" w:rsidRPr="00203CC0" w14:paraId="53A4E98B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1C52C9" w14:textId="472F22F8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BA0D1FF" w14:textId="2BBE73BD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13:21:0101007:420</w:t>
                  </w:r>
                </w:p>
              </w:tc>
            </w:tr>
            <w:tr w:rsidR="0045618F" w:rsidRPr="00203CC0" w14:paraId="6E311BBA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B02920" w14:textId="765D53D1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5266D04" w14:textId="446ADCF2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13:21:0101007:418</w:t>
                  </w:r>
                </w:p>
              </w:tc>
            </w:tr>
            <w:tr w:rsidR="0045618F" w:rsidRPr="00203CC0" w14:paraId="7C588AEC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F69AEA" w14:textId="75655CF4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1B2E3" w14:textId="52AB0E19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13:21:0101007:416</w:t>
                  </w:r>
                </w:p>
              </w:tc>
            </w:tr>
            <w:tr w:rsidR="0045618F" w:rsidRPr="00203CC0" w14:paraId="49FD4D09" w14:textId="77777777" w:rsidTr="0045618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20AC2A" w14:textId="4CABE95C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д.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79B40E" w14:textId="0748BB4A" w:rsidR="0045618F" w:rsidRPr="0045618F" w:rsidRDefault="0045618F" w:rsidP="0045618F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45618F">
                    <w:rPr>
                      <w:rFonts w:ascii="Times New Roman" w:hAnsi="Times New Roman"/>
                      <w:sz w:val="22"/>
                      <w:szCs w:val="22"/>
                    </w:rPr>
                    <w:t>13:21:0101007:414</w:t>
                  </w:r>
                </w:p>
              </w:tc>
            </w:tr>
            <w:tr w:rsidR="00760FF0" w:rsidRPr="00203CC0" w14:paraId="091C91FF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DB0765" w14:textId="4FCADE79" w:rsidR="00760FF0" w:rsidRPr="00203CC0" w:rsidRDefault="00760FF0" w:rsidP="00203CC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B77BFE" w14:textId="185D156C" w:rsidR="00760FF0" w:rsidRPr="00203CC0" w:rsidRDefault="00760FF0" w:rsidP="00203CC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13:21:0101017</w:t>
                  </w:r>
                </w:p>
              </w:tc>
            </w:tr>
          </w:tbl>
          <w:p w14:paraId="603E79B8" w14:textId="77777777" w:rsidR="0048623F" w:rsidRPr="00203CC0" w:rsidRDefault="0048623F" w:rsidP="00203C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1E7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41E7F" w:rsidRPr="001824D0" w:rsidRDefault="00441E7F" w:rsidP="0044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14:paraId="67D8F187" w14:textId="77777777" w:rsidR="00441E7F" w:rsidRPr="007800A4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08B6A40F" w14:textId="77777777" w:rsidR="00441E7F" w:rsidRPr="00C03501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61C08905" w14:textId="77777777" w:rsidR="00441E7F" w:rsidRPr="00C03501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32558026" w14:textId="77777777" w:rsidR="00441E7F" w:rsidRPr="00C03501" w:rsidRDefault="00441E7F" w:rsidP="00441E7F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15220AE6" w14:textId="77777777" w:rsidR="00441E7F" w:rsidRPr="003F16B6" w:rsidRDefault="00441E7F" w:rsidP="00441E7F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5608CBE8" w14:textId="77777777" w:rsidR="00441E7F" w:rsidRDefault="00441E7F" w:rsidP="00441E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2A835F85" w14:textId="77777777" w:rsidR="00441E7F" w:rsidRPr="004F7E94" w:rsidRDefault="00441E7F" w:rsidP="00441E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0CF43BCC" w14:textId="77777777" w:rsidR="00441E7F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10A6C9B8" w14:textId="77777777" w:rsidR="00441E7F" w:rsidRPr="004F7E94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69954BB1" w14:textId="77777777" w:rsidR="00441E7F" w:rsidRPr="00C03501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1F85B9D1" w14:textId="77777777" w:rsidR="00441E7F" w:rsidRPr="00EF099B" w:rsidRDefault="00441E7F" w:rsidP="00441E7F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68364BB5" w:rsidR="00441E7F" w:rsidRPr="0008367B" w:rsidRDefault="00441E7F" w:rsidP="00441E7F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41E7F" w:rsidRPr="001824D0" w14:paraId="3C149FDF" w14:textId="77777777" w:rsidTr="006A181B">
        <w:tc>
          <w:tcPr>
            <w:tcW w:w="568" w:type="dxa"/>
          </w:tcPr>
          <w:p w14:paraId="0FFAA515" w14:textId="77777777" w:rsidR="00441E7F" w:rsidRPr="00CD01F3" w:rsidRDefault="00441E7F" w:rsidP="0044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48E8FF7D" w14:textId="77777777" w:rsidR="00441E7F" w:rsidRPr="007800A4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2D9E3674" w14:textId="77777777" w:rsidR="00441E7F" w:rsidRPr="00C03501" w:rsidRDefault="00441E7F" w:rsidP="00441E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299BC407" w14:textId="77777777" w:rsidR="00441E7F" w:rsidRPr="007E607F" w:rsidRDefault="00441E7F" w:rsidP="00441E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57BC09BF" w:rsidR="00441E7F" w:rsidRPr="005660C9" w:rsidRDefault="00441E7F" w:rsidP="00441E7F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41E7F" w:rsidRPr="001824D0" w14:paraId="4413930B" w14:textId="77777777" w:rsidTr="006A181B">
        <w:tc>
          <w:tcPr>
            <w:tcW w:w="568" w:type="dxa"/>
          </w:tcPr>
          <w:p w14:paraId="7E4613D6" w14:textId="77777777" w:rsidR="00441E7F" w:rsidRPr="00CD01F3" w:rsidRDefault="00441E7F" w:rsidP="0044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100DCA18" w14:textId="77777777" w:rsidR="00441E7F" w:rsidRPr="00E20B48" w:rsidRDefault="00441E7F" w:rsidP="00441E7F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7C0EC27F" w14:textId="77777777" w:rsidR="00441E7F" w:rsidRPr="00E20B48" w:rsidRDefault="00441E7F" w:rsidP="00441E7F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5D4882CA" w:rsidR="00441E7F" w:rsidRPr="00974D53" w:rsidRDefault="00441E7F" w:rsidP="00441E7F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41E7F" w:rsidRPr="001824D0" w14:paraId="23B3B1CD" w14:textId="77777777" w:rsidTr="006A181B">
        <w:tc>
          <w:tcPr>
            <w:tcW w:w="568" w:type="dxa"/>
          </w:tcPr>
          <w:p w14:paraId="3DFCDC7F" w14:textId="77777777" w:rsidR="00441E7F" w:rsidRPr="00CD01F3" w:rsidRDefault="00441E7F" w:rsidP="0044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38F7966" w14:textId="77777777" w:rsidR="00441E7F" w:rsidRPr="00C03501" w:rsidRDefault="00441E7F" w:rsidP="00441E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52310A68" w:rsidR="00441E7F" w:rsidRPr="00C90801" w:rsidRDefault="00441E7F" w:rsidP="00441E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441E7F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441E7F" w:rsidRPr="00CD01F3" w:rsidRDefault="00441E7F" w:rsidP="0044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05CEC5B" w14:textId="77777777" w:rsidR="00441E7F" w:rsidRDefault="00441E7F" w:rsidP="00441E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67E43693" w14:textId="77777777" w:rsidR="00441E7F" w:rsidRPr="00C03501" w:rsidRDefault="00441E7F" w:rsidP="00441E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3E691524" w:rsidR="00441E7F" w:rsidRPr="00EC10D4" w:rsidRDefault="00441E7F" w:rsidP="00441E7F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D6926"/>
    <w:rsid w:val="001E06C8"/>
    <w:rsid w:val="001E24AF"/>
    <w:rsid w:val="001E7046"/>
    <w:rsid w:val="001F603D"/>
    <w:rsid w:val="002033EE"/>
    <w:rsid w:val="00203CC0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168B2"/>
    <w:rsid w:val="004222E1"/>
    <w:rsid w:val="00426028"/>
    <w:rsid w:val="00426433"/>
    <w:rsid w:val="00436D46"/>
    <w:rsid w:val="00441E7F"/>
    <w:rsid w:val="004456C5"/>
    <w:rsid w:val="00452328"/>
    <w:rsid w:val="004523D5"/>
    <w:rsid w:val="00453606"/>
    <w:rsid w:val="00453C40"/>
    <w:rsid w:val="00454012"/>
    <w:rsid w:val="0045618F"/>
    <w:rsid w:val="00457078"/>
    <w:rsid w:val="00457851"/>
    <w:rsid w:val="0047157E"/>
    <w:rsid w:val="0048623F"/>
    <w:rsid w:val="004921E1"/>
    <w:rsid w:val="004A0D50"/>
    <w:rsid w:val="004C0355"/>
    <w:rsid w:val="004C35FD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1071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0FF0"/>
    <w:rsid w:val="007623F1"/>
    <w:rsid w:val="00762E29"/>
    <w:rsid w:val="00765BD9"/>
    <w:rsid w:val="00766C75"/>
    <w:rsid w:val="00771738"/>
    <w:rsid w:val="007810E4"/>
    <w:rsid w:val="007813B6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5980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3B6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032F0"/>
    <w:rsid w:val="00C14A6C"/>
    <w:rsid w:val="00C174AC"/>
    <w:rsid w:val="00C406C0"/>
    <w:rsid w:val="00C4506F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26CB7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46</cp:revision>
  <cp:lastPrinted>2022-12-12T08:13:00Z</cp:lastPrinted>
  <dcterms:created xsi:type="dcterms:W3CDTF">2024-05-29T10:22:00Z</dcterms:created>
  <dcterms:modified xsi:type="dcterms:W3CDTF">2024-07-22T07:52:00Z</dcterms:modified>
</cp:coreProperties>
</file>